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7" w:rsidRDefault="00AB1B27" w:rsidP="00502BE7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rPr>
          <w:rFonts w:ascii="Times New Roman" w:eastAsia="Times New Roman" w:hAnsi="Times New Roman" w:cs="Times New Roman"/>
          <w:b/>
          <w:bCs/>
          <w:i w:val="0"/>
          <w:lang w:eastAsia="ru-RU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i w:val="0"/>
          <w:sz w:val="24"/>
          <w:szCs w:val="24"/>
        </w:rPr>
        <w:t>Муниципальное бюджетное общеобразовательное учреждение</w:t>
      </w:r>
    </w:p>
    <w:p w:rsidR="00856336" w:rsidRPr="00856336" w:rsidRDefault="00856336" w:rsidP="00856336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i w:val="0"/>
          <w:sz w:val="24"/>
          <w:szCs w:val="24"/>
        </w:rPr>
        <w:t>«Основная общеобразовательная школа» п. Кузьёль</w:t>
      </w:r>
    </w:p>
    <w:p w:rsidR="00856336" w:rsidRPr="00856336" w:rsidRDefault="00856336" w:rsidP="00856336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856336" w:rsidRDefault="00856336" w:rsidP="00856336">
      <w:pPr>
        <w:pStyle w:val="aa"/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157AC1">
      <w:pPr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85633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Аттестационный материал</w:t>
      </w:r>
    </w:p>
    <w:p w:rsidR="00856336" w:rsidRPr="00856336" w:rsidRDefault="00856336" w:rsidP="00856336">
      <w:pPr>
        <w:ind w:left="851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85633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для проведения </w:t>
      </w:r>
      <w:proofErr w:type="gramStart"/>
      <w:r w:rsidRPr="0085633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промежуточной</w:t>
      </w:r>
      <w:proofErr w:type="gramEnd"/>
    </w:p>
    <w:p w:rsidR="00856336" w:rsidRPr="00856336" w:rsidRDefault="00856336" w:rsidP="00856336">
      <w:pPr>
        <w:ind w:left="851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аттестации по физике  в 9</w:t>
      </w:r>
      <w:r w:rsidRPr="0085633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классе</w:t>
      </w: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856336" w:rsidRPr="00856336" w:rsidRDefault="00856336" w:rsidP="00856336">
      <w:pPr>
        <w:ind w:left="851"/>
        <w:jc w:val="right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color w:val="000000"/>
          <w:sz w:val="24"/>
          <w:szCs w:val="24"/>
        </w:rPr>
        <w:t>Учитель физики: Чебан Е. А.</w:t>
      </w:r>
    </w:p>
    <w:p w:rsidR="00856336" w:rsidRPr="00856336" w:rsidRDefault="00856336" w:rsidP="00856336">
      <w:pPr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color w:val="000000"/>
          <w:sz w:val="24"/>
          <w:szCs w:val="24"/>
        </w:rPr>
        <w:t>  </w:t>
      </w:r>
    </w:p>
    <w:p w:rsidR="00856336" w:rsidRPr="00856336" w:rsidRDefault="00856336" w:rsidP="001F68F7">
      <w:pPr>
        <w:pStyle w:val="aa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color w:val="000000"/>
          <w:sz w:val="24"/>
          <w:szCs w:val="24"/>
        </w:rPr>
        <w:t>п. Кузьёль</w:t>
      </w:r>
    </w:p>
    <w:p w:rsidR="00856336" w:rsidRPr="00856336" w:rsidRDefault="001F68F7" w:rsidP="001F68F7">
      <w:pPr>
        <w:pStyle w:val="aa"/>
        <w:ind w:left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                                             </w:t>
      </w:r>
      <w:r w:rsidR="00C97CB9">
        <w:rPr>
          <w:rFonts w:ascii="Times New Roman" w:hAnsi="Times New Roman" w:cs="Times New Roman"/>
          <w:i w:val="0"/>
          <w:color w:val="000000"/>
          <w:sz w:val="24"/>
          <w:szCs w:val="24"/>
        </w:rPr>
        <w:t>2021</w:t>
      </w:r>
      <w:r w:rsidR="00856336" w:rsidRPr="0085633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г</w:t>
      </w:r>
    </w:p>
    <w:p w:rsidR="00856336" w:rsidRDefault="00856336" w:rsidP="0015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208ED" w:rsidRDefault="00D208ED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СПЕЦИФИКАЦИЯ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диагностической работы по физике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для 9</w:t>
      </w:r>
      <w:r w:rsidR="001F68F7">
        <w:rPr>
          <w:rFonts w:ascii="Times New Roman" w:hAnsi="Times New Roman" w:cs="Times New Roman"/>
          <w:b/>
          <w:bCs/>
          <w:i w:val="0"/>
          <w:sz w:val="24"/>
          <w:szCs w:val="24"/>
        </w:rPr>
        <w:t>-го класса МБОУ «ООШ» п</w:t>
      </w: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. Кузьёль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1. Назначение диагностической работы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Диагностическая работа проводится с целью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определе</w:t>
      </w:r>
      <w:r>
        <w:rPr>
          <w:rFonts w:ascii="Times New Roman" w:hAnsi="Times New Roman" w:cs="Times New Roman"/>
          <w:i w:val="0"/>
          <w:sz w:val="24"/>
          <w:szCs w:val="24"/>
        </w:rPr>
        <w:t>ния уровня подготовки учащихся 9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-го класса по физике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и</w:t>
      </w:r>
      <w:r w:rsidR="00D94A0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выявления элементов содержания, вызывающих наибольшие затруднения.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2. Документы, определяющие содержание и характеристики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диагностической работы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Содержание и основные характеристики проверочных материалов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определяются на основе следующих документов: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– Федеральный государственный образовательный стандарт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основного общего образования (в ред. Приказа Министерства образования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и науки Российской Федерации от 29.12.2014 № 1644);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– Примерная основная образовательная программа основного общего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образования, одобренная решением федерального учебно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методического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объединения по общему образованию (протокол от 8 апреля 2015 г. №1/15);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– О сертификации качества педагогических тестовых материало</w:t>
      </w:r>
      <w:proofErr w:type="gramStart"/>
      <w:r w:rsidRPr="00856336">
        <w:rPr>
          <w:rFonts w:ascii="Times New Roman" w:hAnsi="Times New Roman" w:cs="Times New Roman"/>
          <w:i w:val="0"/>
          <w:sz w:val="24"/>
          <w:szCs w:val="24"/>
        </w:rPr>
        <w:t>в(</w:t>
      </w:r>
      <w:proofErr w:type="gramEnd"/>
      <w:r w:rsidRPr="00856336">
        <w:rPr>
          <w:rFonts w:ascii="Times New Roman" w:hAnsi="Times New Roman" w:cs="Times New Roman"/>
          <w:i w:val="0"/>
          <w:sz w:val="24"/>
          <w:szCs w:val="24"/>
        </w:rPr>
        <w:t>Приказ Минобразования России от 17.04.2000 г. № 1122).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3. Условия проведения диагностической работы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При организации и проведении работы необходимо строгое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соблюдение технологии независимой диагностики.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При вычислениях разрешается использовать непрограммируемый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калькулятор.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Ответы на задания учащиеся указывают сначала в тексте работы, 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затем записывают в бланк тестирования.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4. Время выполнения работы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Работа проводится в течение </w:t>
      </w: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45 минут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5. Содержание и структура диагностической работы</w:t>
      </w:r>
    </w:p>
    <w:p w:rsid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Каждый вариант диагностической раб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>оты состоит из 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заданий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 с выбором ответа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 xml:space="preserve"> и 2 задания на</w:t>
      </w:r>
      <w:r w:rsidR="00040B56" w:rsidRPr="00040B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040B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установление соответствия.</w:t>
      </w:r>
    </w:p>
    <w:p w:rsidR="00856336" w:rsidRPr="00856336" w:rsidRDefault="00856336" w:rsidP="0085633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Часть</w:t>
      </w:r>
      <w:proofErr w:type="gramStart"/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А</w:t>
      </w:r>
      <w:proofErr w:type="gramEnd"/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Pr="008563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содержит 10 заданий базового уровня  (1 – 10).</w:t>
      </w:r>
    </w:p>
    <w:p w:rsidR="00856336" w:rsidRPr="00856336" w:rsidRDefault="00856336" w:rsidP="0085633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Часть</w:t>
      </w:r>
      <w:proofErr w:type="gramStart"/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В</w:t>
      </w:r>
      <w:proofErr w:type="gramEnd"/>
      <w:r w:rsidRPr="0085633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Pr="0085633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включает 2 задания   повышенного уровня </w:t>
      </w:r>
      <w:r w:rsidR="001F68F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(11 -12)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Диагностическая работа составлена для использования при обучении по УМК автора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56336">
        <w:rPr>
          <w:rFonts w:ascii="Times New Roman" w:hAnsi="Times New Roman" w:cs="Times New Roman"/>
          <w:i w:val="0"/>
          <w:sz w:val="24"/>
          <w:szCs w:val="24"/>
        </w:rPr>
        <w:t>Перышкин</w:t>
      </w:r>
      <w:proofErr w:type="spellEnd"/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 А.В.</w:t>
      </w:r>
    </w:p>
    <w:p w:rsidR="00856336" w:rsidRDefault="00856336" w:rsidP="00157AC1">
      <w:pPr>
        <w:ind w:left="709" w:firstLine="142"/>
        <w:rPr>
          <w:rFonts w:ascii="Times New Roman" w:hAnsi="Times New Roman" w:cs="Times New Roman"/>
          <w:sz w:val="24"/>
          <w:szCs w:val="24"/>
        </w:rPr>
      </w:pP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bCs/>
          <w:i w:val="0"/>
          <w:sz w:val="24"/>
          <w:szCs w:val="24"/>
        </w:rPr>
        <w:t>6. Система оценивания отдельных заданий и работы в целом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Задание с выбором ответа считается выполненным, если выбранный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учащимся номер ответа совпадает с эталоном. 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Все задания с выбором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ответа оцениваются в 0 или 1 балл.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Задания с кратким ответом оцениваются в 0, 1 или 2 балла. 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Задание 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 xml:space="preserve">на установление соответствия оценивается в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2 балла, если ответ учащегося полностью</w:t>
      </w:r>
    </w:p>
    <w:p w:rsidR="00D208ED" w:rsidRDefault="00856336" w:rsidP="00D208E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совпадает с эталоном; оценивается 1 баллом, если допущена ошибка в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>одном символе; 0 баллов – в остальных случаях</w:t>
      </w:r>
    </w:p>
    <w:p w:rsidR="00D208ED" w:rsidRDefault="00D208ED" w:rsidP="0015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856336" w:rsidRDefault="00856336" w:rsidP="00D208E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i w:val="0"/>
          <w:sz w:val="24"/>
          <w:szCs w:val="24"/>
        </w:rPr>
        <w:t>Максимальный балл за выпол</w:t>
      </w:r>
      <w:r w:rsidR="00040B56">
        <w:rPr>
          <w:rFonts w:ascii="Times New Roman" w:hAnsi="Times New Roman" w:cs="Times New Roman"/>
          <w:i w:val="0"/>
          <w:sz w:val="24"/>
          <w:szCs w:val="24"/>
        </w:rPr>
        <w:t>нение диагностической работы –14</w:t>
      </w:r>
      <w:r w:rsidRPr="00856336">
        <w:rPr>
          <w:rFonts w:ascii="Times New Roman" w:hAnsi="Times New Roman" w:cs="Times New Roman"/>
          <w:i w:val="0"/>
          <w:sz w:val="24"/>
          <w:szCs w:val="24"/>
        </w:rPr>
        <w:t xml:space="preserve"> баллов.</w:t>
      </w:r>
    </w:p>
    <w:p w:rsidR="00856336" w:rsidRP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D208ED" w:rsidRDefault="00D208ED" w:rsidP="00856336">
      <w:pPr>
        <w:ind w:left="851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-3"/>
          <w:sz w:val="24"/>
          <w:szCs w:val="24"/>
        </w:rPr>
      </w:pPr>
    </w:p>
    <w:p w:rsidR="00D208ED" w:rsidRDefault="00D208ED" w:rsidP="00856336">
      <w:pPr>
        <w:ind w:left="851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-3"/>
          <w:sz w:val="24"/>
          <w:szCs w:val="24"/>
        </w:rPr>
      </w:pPr>
    </w:p>
    <w:p w:rsidR="00856336" w:rsidRPr="001F4C85" w:rsidRDefault="00856336" w:rsidP="00856336">
      <w:pPr>
        <w:ind w:left="851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-3"/>
          <w:sz w:val="24"/>
          <w:szCs w:val="24"/>
        </w:rPr>
      </w:pPr>
      <w:r w:rsidRPr="001F4C85">
        <w:rPr>
          <w:rFonts w:ascii="Times New Roman" w:eastAsia="Times New Roman" w:hAnsi="Times New Roman" w:cs="Times New Roman"/>
          <w:b/>
          <w:i w:val="0"/>
          <w:color w:val="000000"/>
          <w:spacing w:val="-3"/>
          <w:sz w:val="24"/>
          <w:szCs w:val="24"/>
        </w:rPr>
        <w:lastRenderedPageBreak/>
        <w:t>Перевод баллов в отметку.</w:t>
      </w:r>
    </w:p>
    <w:tbl>
      <w:tblPr>
        <w:tblStyle w:val="af7"/>
        <w:tblW w:w="0" w:type="auto"/>
        <w:tblInd w:w="1384" w:type="dxa"/>
        <w:tblLook w:val="04A0" w:firstRow="1" w:lastRow="0" w:firstColumn="1" w:lastColumn="0" w:noHBand="0" w:noVBand="1"/>
      </w:tblPr>
      <w:tblGrid>
        <w:gridCol w:w="3267"/>
        <w:gridCol w:w="1267"/>
        <w:gridCol w:w="1307"/>
        <w:gridCol w:w="1307"/>
        <w:gridCol w:w="1307"/>
      </w:tblGrid>
      <w:tr w:rsidR="00621651" w:rsidRPr="001F4C85" w:rsidTr="001F4C85"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1F4C85" w:rsidRDefault="00856336" w:rsidP="00856336">
            <w:pPr>
              <w:ind w:left="851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Баллы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1F4C85" w:rsidRDefault="00856336" w:rsidP="00040B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0-</w:t>
            </w:r>
            <w:r w:rsidR="0062165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1F4C85" w:rsidRDefault="00621651" w:rsidP="00040B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  <w:r w:rsidR="00856336" w:rsidRPr="001F4C8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1F4C85" w:rsidRDefault="00621651" w:rsidP="00040B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9-11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1F4C85" w:rsidRDefault="00621651" w:rsidP="00040B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  <w:r w:rsidR="00856336" w:rsidRPr="001F4C8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</w:tr>
      <w:tr w:rsidR="00621651" w:rsidTr="001F4C85"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040B56" w:rsidRDefault="00856336" w:rsidP="00856336">
            <w:pPr>
              <w:ind w:left="85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56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040B56" w:rsidRDefault="00856336" w:rsidP="0062165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56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040B56" w:rsidRDefault="00856336" w:rsidP="0062165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56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040B56" w:rsidRDefault="00621651" w:rsidP="0062165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36" w:rsidRPr="00040B56" w:rsidRDefault="00621651" w:rsidP="0062165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</w:tbl>
    <w:p w:rsidR="00856336" w:rsidRDefault="00856336" w:rsidP="0085633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6336" w:rsidRPr="00040B56" w:rsidRDefault="00856336" w:rsidP="00040B56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40B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Ответы:</w:t>
      </w:r>
    </w:p>
    <w:p w:rsidR="00856336" w:rsidRDefault="00856336" w:rsidP="008563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tbl>
      <w:tblPr>
        <w:tblStyle w:val="af7"/>
        <w:tblpPr w:leftFromText="180" w:rightFromText="180" w:vertAnchor="text" w:horzAnchor="page" w:tblpX="2003" w:tblpY="1"/>
        <w:tblW w:w="0" w:type="auto"/>
        <w:tblLook w:val="04A0" w:firstRow="1" w:lastRow="0" w:firstColumn="1" w:lastColumn="0" w:noHBand="0" w:noVBand="1"/>
      </w:tblPr>
      <w:tblGrid>
        <w:gridCol w:w="1145"/>
        <w:gridCol w:w="393"/>
        <w:gridCol w:w="422"/>
        <w:gridCol w:w="437"/>
        <w:gridCol w:w="419"/>
        <w:gridCol w:w="425"/>
        <w:gridCol w:w="425"/>
        <w:gridCol w:w="336"/>
        <w:gridCol w:w="373"/>
        <w:gridCol w:w="425"/>
        <w:gridCol w:w="567"/>
        <w:gridCol w:w="576"/>
        <w:gridCol w:w="700"/>
      </w:tblGrid>
      <w:tr w:rsidR="00040B56" w:rsidTr="00040B56">
        <w:tc>
          <w:tcPr>
            <w:tcW w:w="1145" w:type="dxa"/>
          </w:tcPr>
          <w:p w:rsidR="00040B56" w:rsidRPr="00040B56" w:rsidRDefault="00040B56" w:rsidP="00040B56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12</w:t>
            </w:r>
          </w:p>
        </w:tc>
      </w:tr>
      <w:tr w:rsidR="00040B56" w:rsidTr="00040B56">
        <w:tc>
          <w:tcPr>
            <w:tcW w:w="114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1вариант</w:t>
            </w:r>
          </w:p>
        </w:tc>
        <w:tc>
          <w:tcPr>
            <w:tcW w:w="39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2" w:type="dxa"/>
          </w:tcPr>
          <w:p w:rsidR="00040B56" w:rsidRPr="00040B56" w:rsidRDefault="008A1CE1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3" w:type="dxa"/>
          </w:tcPr>
          <w:p w:rsidR="00040B56" w:rsidRPr="00040B56" w:rsidRDefault="008A1CE1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00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513</w:t>
            </w:r>
          </w:p>
        </w:tc>
      </w:tr>
      <w:tr w:rsidR="00040B56" w:rsidTr="00040B56">
        <w:tc>
          <w:tcPr>
            <w:tcW w:w="114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2вариант</w:t>
            </w:r>
          </w:p>
        </w:tc>
        <w:tc>
          <w:tcPr>
            <w:tcW w:w="39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2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</w:tcPr>
          <w:p w:rsidR="00040B56" w:rsidRPr="00040B56" w:rsidRDefault="001F68F7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</w:tcPr>
          <w:p w:rsidR="00040B56" w:rsidRPr="00040B56" w:rsidRDefault="001F68F7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3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6" w:type="dxa"/>
          </w:tcPr>
          <w:p w:rsidR="00040B56" w:rsidRPr="00040B56" w:rsidRDefault="00040B56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00" w:type="dxa"/>
          </w:tcPr>
          <w:p w:rsidR="00040B56" w:rsidRPr="00040B56" w:rsidRDefault="00664844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42</w:t>
            </w:r>
            <w:r w:rsidR="00040B56" w:rsidRPr="00040B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</w:tr>
    </w:tbl>
    <w:p w:rsidR="00856336" w:rsidRPr="00DE69C9" w:rsidRDefault="00856336" w:rsidP="003E0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E6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56336" w:rsidRPr="003E0DBE" w:rsidRDefault="00856336" w:rsidP="00856336">
      <w:pPr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3E0DBE" w:rsidRDefault="00856336" w:rsidP="003E0DBE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E0DBE" w:rsidRDefault="003E0DBE" w:rsidP="003E0DBE">
      <w:pPr>
        <w:pStyle w:val="aa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3E0DBE">
        <w:rPr>
          <w:rFonts w:ascii="Times New Roman" w:hAnsi="Times New Roman" w:cs="Times New Roman"/>
          <w:i w:val="0"/>
          <w:sz w:val="24"/>
          <w:szCs w:val="24"/>
        </w:rPr>
        <w:t>Распределение заданий по основным содержательным блокам учебного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курса представлено в </w:t>
      </w:r>
      <w:r w:rsidRPr="009A7CB4">
        <w:rPr>
          <w:rFonts w:ascii="Times New Roman" w:hAnsi="Times New Roman" w:cs="Times New Roman"/>
          <w:b/>
          <w:i w:val="0"/>
          <w:sz w:val="24"/>
          <w:szCs w:val="24"/>
        </w:rPr>
        <w:t>таблице 1.</w:t>
      </w:r>
    </w:p>
    <w:p w:rsidR="003E0DBE" w:rsidRDefault="003E0DBE" w:rsidP="003E0DBE">
      <w:pPr>
        <w:pStyle w:val="aa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7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5103"/>
        <w:gridCol w:w="2268"/>
      </w:tblGrid>
      <w:tr w:rsidR="003E0DBE" w:rsidTr="003E0DBE">
        <w:tc>
          <w:tcPr>
            <w:tcW w:w="675" w:type="dxa"/>
          </w:tcPr>
          <w:p w:rsidR="003E0DBE" w:rsidRPr="003E0DBE" w:rsidRDefault="003E0DBE" w:rsidP="003E0DBE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E0D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3E0DBE" w:rsidRPr="003E0DBE" w:rsidRDefault="003E0DBE" w:rsidP="003E0DBE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E0D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Содержательные блоки</w:t>
            </w:r>
          </w:p>
        </w:tc>
        <w:tc>
          <w:tcPr>
            <w:tcW w:w="2268" w:type="dxa"/>
          </w:tcPr>
          <w:p w:rsidR="003E0DBE" w:rsidRPr="003E0DBE" w:rsidRDefault="003E0DBE" w:rsidP="003E0DBE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E0D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Число заданий в варианте.</w:t>
            </w:r>
          </w:p>
        </w:tc>
      </w:tr>
      <w:tr w:rsidR="003E0DBE" w:rsidTr="003E0DBE">
        <w:tc>
          <w:tcPr>
            <w:tcW w:w="675" w:type="dxa"/>
          </w:tcPr>
          <w:p w:rsidR="003E0DBE" w:rsidRDefault="003E0DBE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E0DBE" w:rsidRPr="003E0DBE" w:rsidRDefault="003E0DBE" w:rsidP="003E0D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0DBE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Механические явления.</w:t>
            </w:r>
          </w:p>
        </w:tc>
        <w:tc>
          <w:tcPr>
            <w:tcW w:w="2268" w:type="dxa"/>
          </w:tcPr>
          <w:p w:rsidR="003E0DBE" w:rsidRDefault="00A00A20" w:rsidP="00A00A2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3E0DBE" w:rsidTr="003E0DBE">
        <w:tc>
          <w:tcPr>
            <w:tcW w:w="675" w:type="dxa"/>
          </w:tcPr>
          <w:p w:rsidR="003E0DBE" w:rsidRDefault="003E0DBE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0DBE" w:rsidRPr="00C06469" w:rsidRDefault="00C06469" w:rsidP="003E0D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6469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2268" w:type="dxa"/>
          </w:tcPr>
          <w:p w:rsidR="003E0DBE" w:rsidRDefault="00C06469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C06469" w:rsidTr="003E0DBE">
        <w:tc>
          <w:tcPr>
            <w:tcW w:w="675" w:type="dxa"/>
          </w:tcPr>
          <w:p w:rsidR="00C06469" w:rsidRDefault="00C06469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06469" w:rsidRPr="00C06469" w:rsidRDefault="008D5E39" w:rsidP="003E0D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Квантовые явления.</w:t>
            </w:r>
          </w:p>
        </w:tc>
        <w:tc>
          <w:tcPr>
            <w:tcW w:w="2268" w:type="dxa"/>
          </w:tcPr>
          <w:p w:rsidR="00C06469" w:rsidRDefault="008D5E39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8D5E39" w:rsidTr="003E0DBE">
        <w:tc>
          <w:tcPr>
            <w:tcW w:w="675" w:type="dxa"/>
          </w:tcPr>
          <w:p w:rsidR="008D5E39" w:rsidRDefault="008D5E39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D5E39" w:rsidRDefault="008D5E39" w:rsidP="003E0DB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Общие вопросы физики.</w:t>
            </w:r>
          </w:p>
        </w:tc>
        <w:tc>
          <w:tcPr>
            <w:tcW w:w="2268" w:type="dxa"/>
          </w:tcPr>
          <w:p w:rsidR="008D5E39" w:rsidRDefault="008D5E39" w:rsidP="00C0646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</w:tbl>
    <w:p w:rsidR="003E0DBE" w:rsidRDefault="003E0DBE" w:rsidP="003E0DBE">
      <w:pPr>
        <w:pStyle w:val="aa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3E0DBE" w:rsidRPr="00856336" w:rsidRDefault="003E0DBE" w:rsidP="009A7CB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56336">
        <w:rPr>
          <w:rFonts w:ascii="Times New Roman" w:hAnsi="Times New Roman" w:cs="Times New Roman"/>
          <w:b/>
          <w:i w:val="0"/>
          <w:sz w:val="24"/>
          <w:szCs w:val="24"/>
        </w:rPr>
        <w:t xml:space="preserve">Перечень планируемых результатов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обучения представлен в таблице 2</w:t>
      </w:r>
      <w:r w:rsidRPr="00856336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3E0DBE" w:rsidRPr="00856336" w:rsidRDefault="003E0DBE" w:rsidP="003E0DBE">
      <w:pPr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Таблица 2</w:t>
      </w:r>
    </w:p>
    <w:tbl>
      <w:tblPr>
        <w:tblStyle w:val="af7"/>
        <w:tblW w:w="0" w:type="auto"/>
        <w:tblInd w:w="865" w:type="dxa"/>
        <w:tblLook w:val="04A0" w:firstRow="1" w:lastRow="0" w:firstColumn="1" w:lastColumn="0" w:noHBand="0" w:noVBand="1"/>
      </w:tblPr>
      <w:tblGrid>
        <w:gridCol w:w="1391"/>
        <w:gridCol w:w="7681"/>
      </w:tblGrid>
      <w:tr w:rsidR="003E0DBE" w:rsidRPr="00856336" w:rsidTr="003E0DBE"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ind w:left="31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85633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85633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/</w:t>
            </w:r>
            <w:r w:rsidRPr="0085633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</w:p>
        </w:tc>
        <w:tc>
          <w:tcPr>
            <w:tcW w:w="7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ind w:left="85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3E0DBE" w:rsidRPr="00856336" w:rsidTr="003E0DBE"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ind w:left="31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ind w:left="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Знание и понимание смысла физических понятий, величин, законов.</w:t>
            </w:r>
          </w:p>
        </w:tc>
      </w:tr>
      <w:tr w:rsidR="003E0DBE" w:rsidRPr="00856336" w:rsidTr="003E0DBE"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9A7CB4" w:rsidP="008D0B3D">
            <w:pPr>
              <w:ind w:left="31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ind w:left="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задач различного типа и уровня сложности.</w:t>
            </w:r>
          </w:p>
        </w:tc>
      </w:tr>
      <w:tr w:rsidR="003E0DBE" w:rsidRPr="00856336" w:rsidTr="003E0DBE"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9A7CB4" w:rsidP="008D0B3D">
            <w:pPr>
              <w:ind w:left="31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BE" w:rsidRPr="00856336" w:rsidRDefault="003E0DBE" w:rsidP="008D0B3D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6336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Интерпретировать графическую информацию, представленную: в виде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56336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графиков, таблиц, диаграмм, схематических рисунков.</w:t>
            </w:r>
          </w:p>
        </w:tc>
      </w:tr>
    </w:tbl>
    <w:p w:rsidR="00856336" w:rsidRPr="00AA4FC2" w:rsidRDefault="00856336" w:rsidP="003E0DBE">
      <w:pPr>
        <w:ind w:left="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242F" w:rsidRDefault="00AA4FC2" w:rsidP="0021242F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FC2">
        <w:rPr>
          <w:rFonts w:ascii="Times New Roman" w:hAnsi="Times New Roman" w:cs="Times New Roman"/>
          <w:b/>
          <w:i w:val="0"/>
          <w:sz w:val="24"/>
          <w:szCs w:val="24"/>
        </w:rPr>
        <w:t>Примерный план диагностической работы по физике в 9 классе</w:t>
      </w:r>
      <w:r w:rsidR="0021242F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</w:t>
      </w:r>
      <w:r w:rsidR="0021242F" w:rsidRPr="0021242F">
        <w:rPr>
          <w:rFonts w:ascii="Times New Roman" w:hAnsi="Times New Roman" w:cs="Times New Roman"/>
          <w:b/>
          <w:i w:val="0"/>
          <w:sz w:val="24"/>
          <w:szCs w:val="24"/>
        </w:rPr>
        <w:t>и</w:t>
      </w:r>
      <w:r w:rsidR="0021242F" w:rsidRPr="0021242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перечень проверяемых элементов содержания.</w:t>
      </w:r>
    </w:p>
    <w:p w:rsidR="0021242F" w:rsidRDefault="0021242F" w:rsidP="0021242F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242F" w:rsidRPr="0021242F" w:rsidRDefault="0021242F" w:rsidP="0021242F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FC2">
        <w:rPr>
          <w:rFonts w:ascii="Times New Roman" w:hAnsi="Times New Roman" w:cs="Times New Roman"/>
          <w:i w:val="0"/>
          <w:sz w:val="24"/>
          <w:szCs w:val="24"/>
        </w:rPr>
        <w:t>Используются следующие условные обозначения:</w:t>
      </w:r>
    </w:p>
    <w:p w:rsidR="00AA4FC2" w:rsidRDefault="00AA4FC2" w:rsidP="00AA4FC2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– задание с выбором ответа.</w:t>
      </w:r>
    </w:p>
    <w:tbl>
      <w:tblPr>
        <w:tblStyle w:val="af7"/>
        <w:tblpPr w:leftFromText="180" w:rightFromText="180" w:horzAnchor="margin" w:tblpXSpec="right" w:tblpY="619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1081"/>
        <w:gridCol w:w="1240"/>
        <w:gridCol w:w="3402"/>
        <w:gridCol w:w="3225"/>
      </w:tblGrid>
      <w:tr w:rsidR="00F72092" w:rsidTr="001F4C85">
        <w:trPr>
          <w:trHeight w:val="313"/>
        </w:trPr>
        <w:tc>
          <w:tcPr>
            <w:tcW w:w="1081" w:type="dxa"/>
          </w:tcPr>
          <w:p w:rsidR="00F72092" w:rsidRPr="00AA4FC2" w:rsidRDefault="00F72092" w:rsidP="0021242F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1081" w:type="dxa"/>
          </w:tcPr>
          <w:p w:rsidR="00F72092" w:rsidRPr="00AA4FC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Тип задания</w:t>
            </w:r>
          </w:p>
        </w:tc>
        <w:tc>
          <w:tcPr>
            <w:tcW w:w="1240" w:type="dxa"/>
          </w:tcPr>
          <w:p w:rsidR="00F72092" w:rsidRPr="00AA4FC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3402" w:type="dxa"/>
          </w:tcPr>
          <w:p w:rsidR="00161C7A" w:rsidRDefault="00161C7A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F72092" w:rsidRPr="00AA4FC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225" w:type="dxa"/>
          </w:tcPr>
          <w:p w:rsidR="00161C7A" w:rsidRDefault="00161C7A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F72092" w:rsidRPr="00AA4FC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4FC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Проверяемые умения</w:t>
            </w:r>
          </w:p>
        </w:tc>
      </w:tr>
      <w:tr w:rsidR="00A00A20" w:rsidTr="001F4C85">
        <w:tc>
          <w:tcPr>
            <w:tcW w:w="10029" w:type="dxa"/>
            <w:gridSpan w:val="5"/>
          </w:tcPr>
          <w:p w:rsidR="00A00A20" w:rsidRP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00A2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Механические явления.</w:t>
            </w:r>
          </w:p>
        </w:tc>
      </w:tr>
      <w:tr w:rsidR="00F72092" w:rsidTr="001F4C85"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F7209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F72092" w:rsidRDefault="00F72092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Относительность механического движения Относительность скорости.</w:t>
            </w:r>
            <w:r>
              <w:rPr>
                <w:rFonts w:ascii="TimesNewRoman" w:eastAsia="TimesNewRoman" w:cs="TimesNewRoman" w:hint="eastAsia"/>
                <w:i w:val="0"/>
                <w:iCs w:val="0"/>
                <w:sz w:val="16"/>
                <w:szCs w:val="16"/>
              </w:rPr>
              <w:t xml:space="preserve"> </w:t>
            </w:r>
            <w:r w:rsidRPr="00F72092">
              <w:rPr>
                <w:rFonts w:ascii="Times New Roman" w:hAnsi="Times New Roman" w:cs="Times New Roman"/>
                <w:i w:val="0"/>
                <w:sz w:val="24"/>
                <w:szCs w:val="24"/>
              </w:rPr>
              <w:t>Путь.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7209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Перемещение.</w:t>
            </w:r>
          </w:p>
        </w:tc>
        <w:tc>
          <w:tcPr>
            <w:tcW w:w="3225" w:type="dxa"/>
            <w:vAlign w:val="bottom"/>
          </w:tcPr>
          <w:p w:rsidR="00F72092" w:rsidRPr="00F72092" w:rsidRDefault="00F72092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2092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Знание и понимание смысла физических величин.</w:t>
            </w:r>
          </w:p>
        </w:tc>
      </w:tr>
      <w:tr w:rsidR="00F72092" w:rsidRPr="00502BE7" w:rsidTr="001F4C85"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Pr="00502BE7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Pr="00502BE7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BA5FD3" w:rsidRDefault="00BA5FD3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2092" w:rsidRPr="00502BE7" w:rsidRDefault="00F72092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3402" w:type="dxa"/>
            <w:vAlign w:val="bottom"/>
          </w:tcPr>
          <w:p w:rsidR="00502BE7" w:rsidRPr="00502BE7" w:rsidRDefault="00502BE7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Графики  зависимости от времени для проекции ускорения, проекции скорости, проекции</w:t>
            </w:r>
          </w:p>
          <w:p w:rsidR="00F72092" w:rsidRPr="00502BE7" w:rsidRDefault="00502BE7" w:rsidP="001F4C85">
            <w:pPr>
              <w:pStyle w:val="aa"/>
              <w:ind w:right="-392"/>
              <w:rPr>
                <w:rFonts w:eastAsia="Times New Roman"/>
                <w:i w:val="0"/>
                <w:sz w:val="17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перемещения,  координаты при </w:t>
            </w:r>
            <w:proofErr w:type="gramStart"/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равноускоренном</w:t>
            </w:r>
            <w:proofErr w:type="gramEnd"/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bottom"/>
          </w:tcPr>
          <w:p w:rsidR="00F72092" w:rsidRPr="00502BE7" w:rsidRDefault="00F05656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 описывать</w:t>
            </w:r>
            <w:r w:rsidR="004972CF"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объяснять физические явления.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972CF"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Интерпретировать графическую </w:t>
            </w:r>
            <w:proofErr w:type="gramStart"/>
            <w:r w:rsidR="004972CF"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информацию</w:t>
            </w:r>
            <w:proofErr w:type="gramEnd"/>
            <w:r w:rsidR="004972CF"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представленную в виде графиков, схематических рисунков.</w:t>
            </w:r>
          </w:p>
        </w:tc>
      </w:tr>
      <w:tr w:rsidR="003F5734" w:rsidRPr="00502BE7" w:rsidTr="001F4C85"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5FD3" w:rsidRDefault="00BA5FD3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3402" w:type="dxa"/>
            <w:vAlign w:val="bottom"/>
          </w:tcPr>
          <w:p w:rsidR="003F5734" w:rsidRPr="00BA5FD3" w:rsidRDefault="00BA5FD3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Скорость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равномерного движения тела по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окружности.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Направление скорости.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F5734"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Центростремительное ускорение. Направление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F5734"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центростремительного ускорения.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F5734"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Формула для вычисления ускорения:</w:t>
            </w:r>
          </w:p>
        </w:tc>
        <w:tc>
          <w:tcPr>
            <w:tcW w:w="3225" w:type="dxa"/>
            <w:vAlign w:val="bottom"/>
          </w:tcPr>
          <w:p w:rsidR="003F5734" w:rsidRPr="00BA5FD3" w:rsidRDefault="003F5734" w:rsidP="001F4C85">
            <w:pPr>
              <w:autoSpaceDE w:val="0"/>
              <w:autoSpaceDN w:val="0"/>
              <w:adjustRightInd w:val="0"/>
              <w:rPr>
                <w:rFonts w:eastAsia="TimesNewRoman" w:cs="TimesNewRoman"/>
                <w:i w:val="0"/>
                <w:iCs w:val="0"/>
                <w:sz w:val="13"/>
                <w:szCs w:val="13"/>
              </w:rPr>
            </w:pPr>
            <w:r w:rsidRPr="00BA5FD3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 описывать и объяснять физические явления.</w:t>
            </w:r>
            <w:r w:rsidR="00BA5FD3" w:rsidRPr="00BA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F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A5FD3" w:rsidRPr="00BA5FD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BA5FD3" w:rsidRPr="000C01E2">
              <w:rPr>
                <w:rFonts w:ascii="Times New Roman" w:hAnsi="Times New Roman" w:cs="Times New Roman"/>
                <w:i w:val="0"/>
                <w:sz w:val="28"/>
                <w:szCs w:val="28"/>
              </w:rPr>
              <w:t>=</w:t>
            </w:r>
            <w:r w:rsidR="00BA5FD3" w:rsidRPr="00BA5FD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–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den>
              </m:f>
            </m:oMath>
          </w:p>
        </w:tc>
      </w:tr>
      <w:tr w:rsidR="003F5734" w:rsidRPr="00502BE7" w:rsidTr="001F4C85">
        <w:tc>
          <w:tcPr>
            <w:tcW w:w="1081" w:type="dxa"/>
          </w:tcPr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1.4</w:t>
            </w:r>
          </w:p>
          <w:p w:rsid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053D8" w:rsidRPr="002053D8" w:rsidRDefault="002053D8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1.9</w:t>
            </w:r>
          </w:p>
        </w:tc>
        <w:tc>
          <w:tcPr>
            <w:tcW w:w="3402" w:type="dxa"/>
            <w:vAlign w:val="bottom"/>
          </w:tcPr>
          <w:p w:rsidR="003F5734" w:rsidRPr="00D57A3D" w:rsidRDefault="000C01E2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7A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Свободное падение.  Формулы, описывающие свободное падение тела по вертикали (движение тела вниз или вверх относительно поверхности Земли).</w:t>
            </w:r>
          </w:p>
          <w:p w:rsidR="002053D8" w:rsidRPr="002053D8" w:rsidRDefault="002053D8" w:rsidP="001F4C85">
            <w:pPr>
              <w:pStyle w:val="aa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57A3D">
              <w:rPr>
                <w:rFonts w:ascii="Times New Roman" w:eastAsia="TimesNewRoman" w:hAnsi="Times New Roman" w:cs="Times New Roman"/>
                <w:i w:val="0"/>
                <w:sz w:val="24"/>
                <w:szCs w:val="24"/>
              </w:rPr>
              <w:t xml:space="preserve">Второй закон Ньютона.                  F = m • a.   </w:t>
            </w:r>
            <w:proofErr w:type="spellStart"/>
            <w:r w:rsidRPr="00D57A3D">
              <w:rPr>
                <w:rFonts w:ascii="Times New Roman" w:eastAsia="TimesNewRoman" w:hAnsi="Times New Roman" w:cs="Times New Roman"/>
                <w:i w:val="0"/>
                <w:sz w:val="24"/>
                <w:szCs w:val="24"/>
              </w:rPr>
              <w:t>Сонаправленность</w:t>
            </w:r>
            <w:proofErr w:type="spellEnd"/>
            <w:r w:rsidRPr="00D57A3D">
              <w:rPr>
                <w:rFonts w:ascii="Times New Roman" w:eastAsia="TimesNewRoman" w:hAnsi="Times New Roman" w:cs="Times New Roman"/>
                <w:i w:val="0"/>
                <w:sz w:val="24"/>
                <w:szCs w:val="24"/>
              </w:rPr>
              <w:t xml:space="preserve"> вектора ускорения тела и вектора силы, действующей на тело/</w:t>
            </w:r>
          </w:p>
        </w:tc>
        <w:tc>
          <w:tcPr>
            <w:tcW w:w="3225" w:type="dxa"/>
            <w:vAlign w:val="bottom"/>
          </w:tcPr>
          <w:p w:rsidR="003F5734" w:rsidRPr="000C01E2" w:rsidRDefault="000C01E2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C01E2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 описывать и объяснять физические явления.</w:t>
            </w:r>
            <w:r w:rsidR="002053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Знание и понимание смысла физических законов Ньютона.</w:t>
            </w:r>
          </w:p>
        </w:tc>
      </w:tr>
      <w:tr w:rsidR="003F5734" w:rsidRPr="00502BE7" w:rsidTr="001F4C85">
        <w:trPr>
          <w:trHeight w:val="77"/>
        </w:trPr>
        <w:tc>
          <w:tcPr>
            <w:tcW w:w="1081" w:type="dxa"/>
          </w:tcPr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3F5734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F5734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1.23</w:t>
            </w:r>
          </w:p>
        </w:tc>
        <w:tc>
          <w:tcPr>
            <w:tcW w:w="3402" w:type="dxa"/>
            <w:vAlign w:val="bottom"/>
          </w:tcPr>
          <w:p w:rsidR="00A00A20" w:rsidRPr="00A00A20" w:rsidRDefault="00A00A20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Механические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колебания. Амплитуда,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период и</w:t>
            </w:r>
          </w:p>
          <w:p w:rsidR="00A00A20" w:rsidRPr="00A00A20" w:rsidRDefault="00A00A20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частота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колебаний.</w:t>
            </w:r>
          </w:p>
          <w:p w:rsidR="003F5734" w:rsidRPr="00A00A20" w:rsidRDefault="00A00A20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Формула,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связывающая частоту</w:t>
            </w:r>
          </w:p>
        </w:tc>
        <w:tc>
          <w:tcPr>
            <w:tcW w:w="3225" w:type="dxa"/>
            <w:vAlign w:val="bottom"/>
          </w:tcPr>
          <w:p w:rsidR="003F5734" w:rsidRPr="00A00A20" w:rsidRDefault="00A00A20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Интерпретировать графическую </w:t>
            </w:r>
            <w:proofErr w:type="gramStart"/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информацию</w:t>
            </w:r>
            <w:proofErr w:type="gramEnd"/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представленную в виде графиков.</w:t>
            </w:r>
            <w:r w:rsidRPr="00F7209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Знание и понимание смысла физических величин.</w:t>
            </w:r>
          </w:p>
        </w:tc>
      </w:tr>
      <w:tr w:rsidR="00A00A20" w:rsidRPr="00502BE7" w:rsidTr="001F4C85"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1.23</w:t>
            </w:r>
          </w:p>
        </w:tc>
        <w:tc>
          <w:tcPr>
            <w:tcW w:w="3402" w:type="dxa"/>
          </w:tcPr>
          <w:p w:rsidR="00A00A20" w:rsidRPr="00A00A20" w:rsidRDefault="00A00A20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Формула,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связывающая частоту 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период колебаний</w:t>
            </w:r>
          </w:p>
        </w:tc>
        <w:tc>
          <w:tcPr>
            <w:tcW w:w="3225" w:type="dxa"/>
            <w:vAlign w:val="bottom"/>
          </w:tcPr>
          <w:p w:rsidR="00A00A20" w:rsidRPr="00C06469" w:rsidRDefault="00A00A20" w:rsidP="001F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задач различного типа и уровня сложности.</w:t>
            </w:r>
            <w:r w:rsidR="00C06469">
              <w:rPr>
                <w:rFonts w:ascii="TimesNewRoman,BoldItalic" w:hAnsi="TimesNewRoman,BoldItalic" w:cs="TimesNewRoman,BoldItal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00A20" w:rsidRPr="00502BE7" w:rsidTr="001F4C85">
        <w:tc>
          <w:tcPr>
            <w:tcW w:w="10029" w:type="dxa"/>
            <w:gridSpan w:val="5"/>
          </w:tcPr>
          <w:p w:rsidR="00A00A20" w:rsidRPr="00A00A20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Электромагнитные явления.</w:t>
            </w:r>
          </w:p>
        </w:tc>
      </w:tr>
      <w:tr w:rsidR="00A00A20" w:rsidRPr="00502BE7" w:rsidTr="001F4C85"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3.12</w:t>
            </w:r>
          </w:p>
        </w:tc>
        <w:tc>
          <w:tcPr>
            <w:tcW w:w="3402" w:type="dxa"/>
          </w:tcPr>
          <w:p w:rsidR="00A00A20" w:rsidRPr="00A00A20" w:rsidRDefault="00A00A20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магнитного поля на проводник с током.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Направление и модуль силы Ампера.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Линии магнитной индукции</w:t>
            </w:r>
          </w:p>
        </w:tc>
        <w:tc>
          <w:tcPr>
            <w:tcW w:w="3225" w:type="dxa"/>
            <w:vAlign w:val="bottom"/>
          </w:tcPr>
          <w:p w:rsidR="00A00A20" w:rsidRPr="00A00A20" w:rsidRDefault="00A00A20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Интерпретировать графическую </w:t>
            </w:r>
            <w:proofErr w:type="gramStart"/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информацию</w:t>
            </w:r>
            <w:proofErr w:type="gramEnd"/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представленную в виде схем, рисунков.</w:t>
            </w:r>
          </w:p>
        </w:tc>
      </w:tr>
      <w:tr w:rsidR="00A00A20" w:rsidRPr="00502BE7" w:rsidTr="001F4C85"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Pr="00502BE7" w:rsidRDefault="00C0646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3.10</w:t>
            </w:r>
          </w:p>
        </w:tc>
        <w:tc>
          <w:tcPr>
            <w:tcW w:w="3402" w:type="dxa"/>
          </w:tcPr>
          <w:p w:rsidR="00A00A20" w:rsidRPr="00502BE7" w:rsidRDefault="00C06469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Магнитная индукция.</w:t>
            </w:r>
          </w:p>
        </w:tc>
        <w:tc>
          <w:tcPr>
            <w:tcW w:w="3225" w:type="dxa"/>
          </w:tcPr>
          <w:p w:rsidR="00A00A20" w:rsidRPr="00C06469" w:rsidRDefault="00C06469" w:rsidP="001F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задач различного типа и уровня сложности.</w:t>
            </w:r>
            <w:r>
              <w:rPr>
                <w:rFonts w:ascii="TimesNewRoman,BoldItalic" w:hAnsi="TimesNewRoman,BoldItalic" w:cs="TimesNewRoman,BoldItal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06469" w:rsidRPr="00502BE7" w:rsidTr="001F4C85">
        <w:tc>
          <w:tcPr>
            <w:tcW w:w="10029" w:type="dxa"/>
            <w:gridSpan w:val="5"/>
          </w:tcPr>
          <w:p w:rsidR="00C06469" w:rsidRPr="00C06469" w:rsidRDefault="00C06469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646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Квантовые явления.</w:t>
            </w:r>
          </w:p>
        </w:tc>
      </w:tr>
      <w:tr w:rsidR="00A00A20" w:rsidRPr="00502BE7" w:rsidTr="001F4C85"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Pr="00502BE7" w:rsidRDefault="00C0646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A00A20" w:rsidRPr="00C06469" w:rsidRDefault="00C06469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646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 xml:space="preserve">Состав </w:t>
            </w:r>
            <w:r w:rsidR="008D5E3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C0646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>атомного ядра.</w:t>
            </w:r>
          </w:p>
        </w:tc>
        <w:tc>
          <w:tcPr>
            <w:tcW w:w="3225" w:type="dxa"/>
          </w:tcPr>
          <w:p w:rsidR="00A00A20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задач различного типа и уровня сложности.</w:t>
            </w:r>
          </w:p>
        </w:tc>
      </w:tr>
      <w:tr w:rsidR="00A00A20" w:rsidRPr="00502BE7" w:rsidTr="001F4C85"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1" w:type="dxa"/>
          </w:tcPr>
          <w:p w:rsidR="00A00A20" w:rsidRPr="00502BE7" w:rsidRDefault="00A00A20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A00A20" w:rsidRPr="00502BE7" w:rsidRDefault="00C0646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A00A20" w:rsidRPr="00C06469" w:rsidRDefault="00C06469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646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 xml:space="preserve">Ядерные </w:t>
            </w:r>
            <w:r w:rsidR="008D5E3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C06469">
              <w:rPr>
                <w:rFonts w:ascii="Times New Roman" w:eastAsia="TimesNewRoman" w:hAnsi="Times New Roman" w:cs="Times New Roman"/>
                <w:i w:val="0"/>
                <w:iCs w:val="0"/>
                <w:sz w:val="24"/>
                <w:szCs w:val="24"/>
              </w:rPr>
              <w:t>реакции</w:t>
            </w:r>
          </w:p>
        </w:tc>
        <w:tc>
          <w:tcPr>
            <w:tcW w:w="3225" w:type="dxa"/>
          </w:tcPr>
          <w:p w:rsidR="00A00A20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0A2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задач различного типа и уровня сложности.</w:t>
            </w:r>
          </w:p>
        </w:tc>
      </w:tr>
      <w:tr w:rsidR="008D5E39" w:rsidRPr="00502BE7" w:rsidTr="001F4C85">
        <w:tc>
          <w:tcPr>
            <w:tcW w:w="10029" w:type="dxa"/>
            <w:gridSpan w:val="5"/>
          </w:tcPr>
          <w:p w:rsidR="008D5E39" w:rsidRP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D5E3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Общие вопросы физики.</w:t>
            </w:r>
          </w:p>
        </w:tc>
      </w:tr>
      <w:tr w:rsidR="008D5E39" w:rsidRPr="00502BE7" w:rsidTr="001F4C85">
        <w:tc>
          <w:tcPr>
            <w:tcW w:w="1081" w:type="dxa"/>
          </w:tcPr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39" w:rsidRPr="008D5E39" w:rsidRDefault="008D5E39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D5E39"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Физические понятия.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D5E39"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Физические величины, их единицы и приборы измерения. Определение физических величин по формулам.</w:t>
            </w:r>
          </w:p>
        </w:tc>
        <w:tc>
          <w:tcPr>
            <w:tcW w:w="3225" w:type="dxa"/>
            <w:vAlign w:val="bottom"/>
          </w:tcPr>
          <w:p w:rsidR="008D5E39" w:rsidRPr="008D5E39" w:rsidRDefault="008D5E39" w:rsidP="001F4C85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D5E39">
              <w:rPr>
                <w:rFonts w:ascii="Times New Roman" w:hAnsi="Times New Roman" w:cs="Times New Roman"/>
                <w:i w:val="0"/>
                <w:sz w:val="24"/>
                <w:szCs w:val="24"/>
              </w:rPr>
              <w:t>Владение основным понятийным аппаратом школьного курса физики.</w:t>
            </w:r>
          </w:p>
        </w:tc>
      </w:tr>
      <w:tr w:rsidR="008D5E39" w:rsidRPr="00502BE7" w:rsidTr="001F4C85">
        <w:tc>
          <w:tcPr>
            <w:tcW w:w="1081" w:type="dxa"/>
          </w:tcPr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2BE7">
              <w:rPr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</w:p>
        </w:tc>
        <w:tc>
          <w:tcPr>
            <w:tcW w:w="1240" w:type="dxa"/>
          </w:tcPr>
          <w:p w:rsidR="008D5E39" w:rsidRPr="00502BE7" w:rsidRDefault="008D5E39" w:rsidP="001F4C8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39" w:rsidRPr="008D5E39" w:rsidRDefault="008D5E39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D5E39"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Физические понятия. Физические величины, их единицы и приборы измерения. Определение физических величин по формулам.</w:t>
            </w:r>
          </w:p>
        </w:tc>
        <w:tc>
          <w:tcPr>
            <w:tcW w:w="3225" w:type="dxa"/>
            <w:vAlign w:val="bottom"/>
          </w:tcPr>
          <w:p w:rsidR="008D5E39" w:rsidRPr="008D5E39" w:rsidRDefault="008D5E39" w:rsidP="001F4C85">
            <w:pPr>
              <w:pStyle w:val="aa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D5E39">
              <w:rPr>
                <w:rFonts w:ascii="Times New Roman" w:hAnsi="Times New Roman" w:cs="Times New Roman"/>
                <w:i w:val="0"/>
                <w:sz w:val="24"/>
                <w:szCs w:val="24"/>
              </w:rPr>
              <w:t>Владение основным понятийным аппаратом школьного курса физики.</w:t>
            </w:r>
          </w:p>
        </w:tc>
      </w:tr>
    </w:tbl>
    <w:p w:rsidR="00AA4FC2" w:rsidRPr="00502BE7" w:rsidRDefault="00AA4FC2" w:rsidP="00AA4FC2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0C01E2">
      <w:pPr>
        <w:ind w:left="851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56336" w:rsidRPr="00502BE7" w:rsidRDefault="00856336" w:rsidP="00856336">
      <w:pPr>
        <w:ind w:left="851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B1B27" w:rsidRPr="00502BE7" w:rsidRDefault="00AB1B27" w:rsidP="00AB1B27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ind w:left="4669"/>
        <w:rPr>
          <w:rFonts w:ascii="Times New Roman" w:eastAsia="Times New Roman" w:hAnsi="Times New Roman" w:cs="Times New Roman"/>
          <w:b/>
          <w:bCs/>
          <w:i w:val="0"/>
          <w:lang w:eastAsia="ru-RU"/>
        </w:rPr>
      </w:pPr>
    </w:p>
    <w:p w:rsidR="001F4C85" w:rsidRDefault="001F4C85" w:rsidP="0021242F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</w:p>
    <w:p w:rsidR="00AB1B27" w:rsidRPr="001F4C85" w:rsidRDefault="001F4C85" w:rsidP="00AB1B27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ind w:left="4669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  <w:r w:rsidRPr="001F4C8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Вари</w:t>
      </w:r>
      <w:r w:rsidR="00AB1B27" w:rsidRPr="001F4C8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ант</w:t>
      </w:r>
      <w:proofErr w:type="gramStart"/>
      <w:r w:rsidRPr="001F4C8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1</w:t>
      </w:r>
      <w:proofErr w:type="gramEnd"/>
    </w:p>
    <w:p w:rsidR="00C06469" w:rsidRPr="001F4C85" w:rsidRDefault="00C06469" w:rsidP="00AB1B27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ind w:left="466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F4C8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Часть</w:t>
      </w:r>
      <w:proofErr w:type="gramStart"/>
      <w:r w:rsidRPr="001F4C8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 А</w:t>
      </w:r>
      <w:proofErr w:type="gramEnd"/>
    </w:p>
    <w:p w:rsidR="00AB1B27" w:rsidRPr="007355A7" w:rsidRDefault="00AB1B27" w:rsidP="001A11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84" w:lineRule="exact"/>
        <w:ind w:left="709" w:hanging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F4C85">
        <w:rPr>
          <w:rFonts w:ascii="Times New Roman" w:eastAsia="Times New Roman" w:hAnsi="Times New Roman" w:cs="Times New Roman"/>
          <w:b/>
          <w:i w:val="0"/>
          <w:spacing w:val="-1"/>
          <w:sz w:val="24"/>
          <w:szCs w:val="24"/>
          <w:lang w:eastAsia="ru-RU"/>
        </w:rPr>
        <w:t xml:space="preserve">1. </w:t>
      </w:r>
      <w:r w:rsidRPr="001F4C85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Спортсмен пробежал дистанцию 400 м. по дорожке</w:t>
      </w:r>
      <w:r w:rsidRPr="007355A7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стадиона и возвратился в место старта. Чему 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равен путь 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L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пройденный спортсменом, и модуль его перемещения 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S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?</w:t>
      </w:r>
    </w:p>
    <w:p w:rsidR="00AB1B27" w:rsidRPr="007355A7" w:rsidRDefault="00AB1B27" w:rsidP="001A1161">
      <w:pPr>
        <w:widowControl w:val="0"/>
        <w:shd w:val="clear" w:color="auto" w:fill="FFFFFF"/>
        <w:tabs>
          <w:tab w:val="left" w:pos="1019"/>
          <w:tab w:val="left" w:pos="4248"/>
        </w:tabs>
        <w:autoSpaceDE w:val="0"/>
        <w:autoSpaceDN w:val="0"/>
        <w:adjustRightInd w:val="0"/>
        <w:spacing w:after="0" w:line="284" w:lineRule="exact"/>
        <w:ind w:left="709" w:hanging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i w:val="0"/>
          <w:iCs w:val="0"/>
          <w:spacing w:val="-9"/>
          <w:sz w:val="24"/>
          <w:szCs w:val="24"/>
          <w:lang w:eastAsia="ru-RU"/>
        </w:rPr>
        <w:t>а)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L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eastAsia="ru-RU"/>
        </w:rPr>
        <w:t xml:space="preserve"> = 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S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eastAsia="ru-RU"/>
        </w:rPr>
        <w:t xml:space="preserve"> = 0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m</w:t>
      </w:r>
      <w:r w:rsidRPr="007355A7">
        <w:rPr>
          <w:rFonts w:ascii="Arial" w:eastAsia="Times New Roman" w:hAnsi="Times New Roman" w:cs="Arial"/>
          <w:i w:val="0"/>
          <w:iCs w:val="0"/>
          <w:smallCaps/>
          <w:sz w:val="24"/>
          <w:szCs w:val="24"/>
          <w:lang w:eastAsia="ru-RU"/>
        </w:rPr>
        <w:tab/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в) 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L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eastAsia="ru-RU"/>
        </w:rPr>
        <w:t xml:space="preserve"> = 400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m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eastAsia="ru-RU"/>
        </w:rPr>
        <w:t xml:space="preserve">., 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S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eastAsia="ru-RU"/>
        </w:rPr>
        <w:t xml:space="preserve"> = 0</w:t>
      </w:r>
      <w:r w:rsidRPr="007355A7">
        <w:rPr>
          <w:rFonts w:ascii="Times New Roman" w:eastAsia="Times New Roman" w:hAnsi="Times New Roman" w:cs="Times New Roman"/>
          <w:i w:val="0"/>
          <w:iCs w:val="0"/>
          <w:smallCaps/>
          <w:sz w:val="24"/>
          <w:szCs w:val="24"/>
          <w:lang w:val="en-US" w:eastAsia="ru-RU"/>
        </w:rPr>
        <w:t>m</w:t>
      </w:r>
    </w:p>
    <w:p w:rsidR="00AB1B27" w:rsidRPr="007355A7" w:rsidRDefault="00AB1B27" w:rsidP="001A1161">
      <w:pPr>
        <w:widowControl w:val="0"/>
        <w:shd w:val="clear" w:color="auto" w:fill="FFFFFF"/>
        <w:tabs>
          <w:tab w:val="left" w:pos="1019"/>
          <w:tab w:val="left" w:pos="4252"/>
        </w:tabs>
        <w:autoSpaceDE w:val="0"/>
        <w:autoSpaceDN w:val="0"/>
        <w:adjustRightInd w:val="0"/>
        <w:spacing w:after="0" w:line="284" w:lineRule="exact"/>
        <w:ind w:left="709" w:hanging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eastAsia="ru-RU"/>
        </w:rPr>
        <w:t>б)</w:t>
      </w:r>
      <w:r w:rsidRPr="007355A7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val="en-US" w:eastAsia="ru-RU"/>
        </w:rPr>
        <w:t>L</w:t>
      </w:r>
      <w:r w:rsidRPr="007355A7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 xml:space="preserve"> = </w:t>
      </w:r>
      <w:r w:rsidRPr="007355A7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val="en-US" w:eastAsia="ru-RU"/>
        </w:rPr>
        <w:t>S</w:t>
      </w:r>
      <w:r w:rsidRPr="007355A7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 xml:space="preserve"> = 400 м</w:t>
      </w:r>
      <w:r w:rsidRPr="007355A7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г) 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L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= 0 м., 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S</w:t>
      </w:r>
      <w:r w:rsidRPr="007355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= 400 м</w:t>
      </w:r>
    </w:p>
    <w:p w:rsidR="00AB1B27" w:rsidRPr="001A1161" w:rsidRDefault="00AB1B27" w:rsidP="001A1161">
      <w:pPr>
        <w:widowControl w:val="0"/>
        <w:shd w:val="clear" w:color="auto" w:fill="FFFFFF"/>
        <w:autoSpaceDE w:val="0"/>
        <w:autoSpaceDN w:val="0"/>
        <w:adjustRightInd w:val="0"/>
        <w:spacing w:before="288" w:after="0" w:line="281" w:lineRule="exact"/>
        <w:ind w:left="567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/>
          <w:i w:val="0"/>
          <w:iCs w:val="0"/>
          <w:spacing w:val="-1"/>
          <w:sz w:val="24"/>
          <w:szCs w:val="24"/>
          <w:lang w:eastAsia="ru-RU"/>
        </w:rPr>
        <w:t xml:space="preserve">2.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По графику зависимости пройденного пути от времени определите скорость велосипедиста в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момент времени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  <w:t>t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= 2 с.</w:t>
      </w:r>
    </w:p>
    <w:p w:rsidR="00AB1B27" w:rsidRPr="001A1161" w:rsidRDefault="00AB1B27" w:rsidP="00AB1B27">
      <w:pPr>
        <w:framePr w:h="1609" w:hSpace="40" w:wrap="auto" w:vAnchor="text" w:hAnchor="text" w:x="-132" w:y="-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20002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27" w:rsidRPr="001A1161" w:rsidRDefault="001A1161" w:rsidP="001A1161">
      <w:pPr>
        <w:widowControl w:val="0"/>
        <w:shd w:val="clear" w:color="auto" w:fill="FFFFFF"/>
        <w:tabs>
          <w:tab w:val="left" w:pos="2835"/>
          <w:tab w:val="left" w:pos="3686"/>
          <w:tab w:val="left" w:pos="4554"/>
          <w:tab w:val="left" w:pos="6372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15"/>
          <w:sz w:val="24"/>
          <w:szCs w:val="24"/>
          <w:lang w:eastAsia="ru-RU"/>
        </w:rPr>
        <w:t xml:space="preserve">               а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15"/>
          <w:sz w:val="24"/>
          <w:szCs w:val="24"/>
          <w:lang w:eastAsia="ru-RU"/>
        </w:rPr>
        <w:t xml:space="preserve">) 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7"/>
          <w:sz w:val="24"/>
          <w:szCs w:val="24"/>
          <w:lang w:eastAsia="ru-RU"/>
        </w:rPr>
        <w:t>2 м/с</w:t>
      </w:r>
      <w:r w:rsidR="00AB1B27" w:rsidRPr="001A1161">
        <w:rPr>
          <w:rFonts w:ascii="Arial" w:eastAsia="Times New Roman" w:hAnsi="Times New Roman" w:cs="Arial"/>
          <w:bCs/>
          <w:i w:val="0"/>
          <w:iCs w:val="0"/>
          <w:sz w:val="24"/>
          <w:szCs w:val="24"/>
          <w:lang w:eastAsia="ru-RU"/>
        </w:rPr>
        <w:tab/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в) 6 м/</w:t>
      </w:r>
      <w:proofErr w:type="gramStart"/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с</w:t>
      </w:r>
      <w:proofErr w:type="gramEnd"/>
    </w:p>
    <w:p w:rsidR="00AB1B27" w:rsidRPr="001A1161" w:rsidRDefault="001A1161" w:rsidP="001A1161">
      <w:pPr>
        <w:widowControl w:val="0"/>
        <w:shd w:val="clear" w:color="auto" w:fill="FFFFFF"/>
        <w:tabs>
          <w:tab w:val="left" w:pos="2835"/>
          <w:tab w:val="left" w:pos="3686"/>
          <w:tab w:val="left" w:pos="4554"/>
          <w:tab w:val="left" w:pos="6372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i w:val="0"/>
          <w:iCs w:val="0"/>
          <w:spacing w:val="-11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6"/>
          <w:sz w:val="24"/>
          <w:szCs w:val="24"/>
          <w:lang w:eastAsia="ru-RU"/>
        </w:rPr>
        <w:t xml:space="preserve">            б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6"/>
          <w:sz w:val="24"/>
          <w:szCs w:val="24"/>
          <w:lang w:eastAsia="ru-RU"/>
        </w:rPr>
        <w:t>)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6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7"/>
          <w:sz w:val="24"/>
          <w:szCs w:val="24"/>
          <w:lang w:eastAsia="ru-RU"/>
        </w:rPr>
        <w:t>3 м/с</w:t>
      </w:r>
      <w:r w:rsidR="00AB1B27" w:rsidRPr="001A1161">
        <w:rPr>
          <w:rFonts w:ascii="Arial" w:eastAsia="Times New Roman" w:hAnsi="Times New Roman" w:cs="Arial"/>
          <w:bCs/>
          <w:i w:val="0"/>
          <w:iCs w:val="0"/>
          <w:sz w:val="24"/>
          <w:szCs w:val="24"/>
          <w:lang w:eastAsia="ru-RU"/>
        </w:rPr>
        <w:tab/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г) 18 м/</w:t>
      </w:r>
      <w:proofErr w:type="gramStart"/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с</w:t>
      </w:r>
      <w:proofErr w:type="gramEnd"/>
    </w:p>
    <w:p w:rsidR="00AB1B27" w:rsidRPr="001A1161" w:rsidRDefault="00AB1B27" w:rsidP="001A1161">
      <w:pPr>
        <w:widowControl w:val="0"/>
        <w:shd w:val="clear" w:color="auto" w:fill="FFFFFF"/>
        <w:tabs>
          <w:tab w:val="left" w:pos="2835"/>
          <w:tab w:val="left" w:pos="3686"/>
        </w:tabs>
        <w:autoSpaceDE w:val="0"/>
        <w:autoSpaceDN w:val="0"/>
        <w:adjustRightInd w:val="0"/>
        <w:spacing w:before="76" w:after="0" w:line="281" w:lineRule="exact"/>
        <w:rPr>
          <w:rFonts w:ascii="Times New Roman" w:eastAsia="Times New Roman" w:hAnsi="Times New Roman" w:cs="Times New Roman"/>
          <w:b/>
          <w:i w:val="0"/>
          <w:iCs w:val="0"/>
          <w:spacing w:val="-11"/>
          <w:sz w:val="24"/>
          <w:szCs w:val="24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autoSpaceDE w:val="0"/>
        <w:autoSpaceDN w:val="0"/>
        <w:adjustRightInd w:val="0"/>
        <w:spacing w:before="76" w:after="0" w:line="281" w:lineRule="exact"/>
        <w:rPr>
          <w:rFonts w:ascii="Times New Roman" w:eastAsia="Times New Roman" w:hAnsi="Times New Roman" w:cs="Times New Roman"/>
          <w:i w:val="0"/>
          <w:iCs w:val="0"/>
          <w:spacing w:val="-11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autoSpaceDE w:val="0"/>
        <w:autoSpaceDN w:val="0"/>
        <w:adjustRightInd w:val="0"/>
        <w:spacing w:before="76" w:after="0" w:line="281" w:lineRule="exact"/>
        <w:rPr>
          <w:rFonts w:ascii="Times New Roman" w:eastAsia="Times New Roman" w:hAnsi="Times New Roman" w:cs="Times New Roman"/>
          <w:i w:val="0"/>
          <w:iCs w:val="0"/>
          <w:spacing w:val="-11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autoSpaceDE w:val="0"/>
        <w:autoSpaceDN w:val="0"/>
        <w:adjustRightInd w:val="0"/>
        <w:spacing w:before="76" w:after="0" w:line="281" w:lineRule="exact"/>
        <w:rPr>
          <w:rFonts w:ascii="Times New Roman" w:eastAsia="Times New Roman" w:hAnsi="Times New Roman" w:cs="Times New Roman"/>
          <w:i w:val="0"/>
          <w:iCs w:val="0"/>
          <w:spacing w:val="-11"/>
          <w:lang w:eastAsia="ru-RU"/>
        </w:rPr>
      </w:pPr>
    </w:p>
    <w:p w:rsidR="001A1161" w:rsidRPr="001A1161" w:rsidRDefault="001A1161" w:rsidP="001A1161">
      <w:pPr>
        <w:widowControl w:val="0"/>
        <w:shd w:val="clear" w:color="auto" w:fill="FFFFFF"/>
        <w:autoSpaceDE w:val="0"/>
        <w:autoSpaceDN w:val="0"/>
        <w:adjustRightInd w:val="0"/>
        <w:spacing w:before="76" w:after="0" w:line="281" w:lineRule="exact"/>
        <w:ind w:left="709"/>
        <w:rPr>
          <w:rFonts w:ascii="Times New Roman" w:eastAsia="Times New Roman" w:hAnsi="Times New Roman" w:cs="Times New Roman"/>
          <w:bCs/>
          <w:i w:val="0"/>
          <w:iCs w:val="0"/>
          <w:spacing w:val="-1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pacing w:val="-11"/>
          <w:sz w:val="24"/>
          <w:szCs w:val="24"/>
          <w:lang w:eastAsia="ru-RU"/>
        </w:rPr>
        <w:t xml:space="preserve">3.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1"/>
          <w:sz w:val="24"/>
          <w:szCs w:val="24"/>
          <w:lang w:eastAsia="ru-RU"/>
        </w:rPr>
        <w:t xml:space="preserve">Тело движется равномерно по окружности в направлении против часовой стрелки. Как направлен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вектор ускорения в таком движении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lang w:eastAsia="ru-RU"/>
        </w:rPr>
        <w:t>.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14"/>
          <w:lang w:eastAsia="ru-RU"/>
        </w:rPr>
        <w:tab/>
      </w:r>
    </w:p>
    <w:p w:rsidR="00AB1B27" w:rsidRPr="001A1161" w:rsidRDefault="001A1161" w:rsidP="001A1161">
      <w:pPr>
        <w:widowControl w:val="0"/>
        <w:shd w:val="clear" w:color="auto" w:fill="FFFFFF"/>
        <w:autoSpaceDE w:val="0"/>
        <w:autoSpaceDN w:val="0"/>
        <w:adjustRightInd w:val="0"/>
        <w:spacing w:before="76" w:after="0" w:line="281" w:lineRule="exact"/>
        <w:ind w:left="70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noProof/>
          <w:spacing w:val="-14"/>
          <w:sz w:val="24"/>
          <w:szCs w:val="24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36830</wp:posOffset>
            </wp:positionV>
            <wp:extent cx="1614805" cy="10858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pacing w:val="-14"/>
          <w:sz w:val="24"/>
          <w:szCs w:val="24"/>
          <w:lang w:eastAsia="ru-RU"/>
        </w:rPr>
        <w:t xml:space="preserve">а) 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1</w:t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ab/>
      </w:r>
      <w:r w:rsidR="00AB1B27" w:rsidRPr="001A1161">
        <w:rPr>
          <w:rFonts w:ascii="Arial" w:eastAsia="Times New Roman" w:hAnsi="Times New Roman" w:cs="Arial"/>
          <w:bCs/>
          <w:i w:val="0"/>
          <w:iCs w:val="0"/>
          <w:sz w:val="24"/>
          <w:szCs w:val="24"/>
          <w:lang w:eastAsia="ru-RU"/>
        </w:rPr>
        <w:tab/>
      </w:r>
      <w:r w:rsidR="00AB1B27" w:rsidRPr="001A1161">
        <w:rPr>
          <w:rFonts w:ascii="Arial" w:eastAsia="Times New Roman" w:hAnsi="Times New Roman" w:cs="Arial"/>
          <w:bCs/>
          <w:i w:val="0"/>
          <w:iCs w:val="0"/>
          <w:sz w:val="24"/>
          <w:szCs w:val="24"/>
          <w:lang w:eastAsia="ru-RU"/>
        </w:rPr>
        <w:tab/>
      </w:r>
      <w:r w:rsidR="00AB1B27"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в) 3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-2268"/>
          <w:tab w:val="left" w:pos="-1701"/>
        </w:tabs>
        <w:autoSpaceDE w:val="0"/>
        <w:autoSpaceDN w:val="0"/>
        <w:adjustRightInd w:val="0"/>
        <w:spacing w:before="4" w:after="0" w:line="240" w:lineRule="auto"/>
        <w:ind w:left="70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4"/>
          <w:sz w:val="24"/>
          <w:szCs w:val="24"/>
          <w:lang w:eastAsia="ru-RU"/>
        </w:rPr>
        <w:t xml:space="preserve">б) 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2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ab/>
        <w:t>г) 4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709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709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709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709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709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4.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Камень массой 2 кг при свободном падении с балкона долетит до поверхности Земли за 1с. За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какое время произойдёт свободное падение с того же балкона мяча массой 100г?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br/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539"/>
          <w:tab w:val="left" w:pos="5303"/>
        </w:tabs>
        <w:autoSpaceDE w:val="0"/>
        <w:autoSpaceDN w:val="0"/>
        <w:adjustRightInd w:val="0"/>
        <w:spacing w:before="14"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0,5 с       б) 1 с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в)1/√2 с </w:t>
      </w:r>
      <w:r w:rsidRPr="001A1161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г) 2 с</w:t>
      </w:r>
    </w:p>
    <w:p w:rsidR="00AB1B27" w:rsidRPr="001A1161" w:rsidRDefault="00AB1B27" w:rsidP="001A1161">
      <w:pPr>
        <w:widowControl w:val="0"/>
        <w:shd w:val="clear" w:color="auto" w:fill="FFFFFF"/>
        <w:autoSpaceDE w:val="0"/>
        <w:autoSpaceDN w:val="0"/>
        <w:adjustRightInd w:val="0"/>
        <w:spacing w:before="248" w:after="0" w:line="281" w:lineRule="exact"/>
        <w:ind w:left="851"/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pacing w:val="-1"/>
          <w:sz w:val="24"/>
          <w:szCs w:val="24"/>
          <w:lang w:eastAsia="ru-RU"/>
        </w:rPr>
        <w:t>5.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На рисунке представлена зависимость координаты тела, колеблющегося вдоль оси 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у</w:t>
      </w:r>
      <w:proofErr w:type="gramEnd"/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от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lastRenderedPageBreak/>
        <w:t xml:space="preserve">времени. </w:t>
      </w:r>
      <w:r w:rsid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Какова амплитуда колебаний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?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15"/>
          <w:sz w:val="24"/>
          <w:szCs w:val="24"/>
          <w:lang w:eastAsia="ru-RU"/>
        </w:rPr>
        <w:t>а)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8"/>
          <w:sz w:val="24"/>
          <w:szCs w:val="24"/>
          <w:lang w:eastAsia="ru-RU"/>
        </w:rPr>
        <w:t>4 см</w:t>
      </w:r>
      <w:r w:rsidRPr="001A1161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16"/>
          <w:sz w:val="24"/>
          <w:szCs w:val="24"/>
          <w:lang w:eastAsia="ru-RU"/>
        </w:rPr>
        <w:t xml:space="preserve">в) 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14"/>
          <w:sz w:val="24"/>
          <w:szCs w:val="24"/>
          <w:lang w:eastAsia="ru-RU"/>
        </w:rPr>
        <w:t>1 см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6"/>
          <w:sz w:val="24"/>
          <w:szCs w:val="24"/>
          <w:lang w:eastAsia="ru-RU"/>
        </w:rPr>
        <w:t>б)</w:t>
      </w:r>
      <w:r w:rsid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bCs/>
          <w:i w:val="0"/>
          <w:iCs w:val="0"/>
          <w:spacing w:val="-7"/>
          <w:sz w:val="24"/>
          <w:szCs w:val="24"/>
          <w:lang w:eastAsia="ru-RU"/>
        </w:rPr>
        <w:t>2 см</w:t>
      </w:r>
      <w:r w:rsidRPr="001A1161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г) 0,5 см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AB1B27" w:rsidRPr="00487D90" w:rsidRDefault="001A1161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lang w:eastAsia="ru-RU"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41910</wp:posOffset>
            </wp:positionV>
            <wp:extent cx="3064510" cy="1485900"/>
            <wp:effectExtent l="1905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B27" w:rsidRPr="00487D90" w:rsidRDefault="00AB1B27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AB1B27" w:rsidRPr="00487D90" w:rsidRDefault="00AB1B27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1A1161" w:rsidRDefault="001A1161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pacing w:val="-9"/>
          <w:lang w:eastAsia="ru-RU"/>
        </w:rPr>
      </w:pPr>
    </w:p>
    <w:p w:rsidR="001A1161" w:rsidRDefault="001A1161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pacing w:val="-9"/>
          <w:lang w:eastAsia="ru-RU"/>
        </w:rPr>
      </w:pPr>
    </w:p>
    <w:p w:rsidR="001A1161" w:rsidRDefault="001A1161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pacing w:val="-9"/>
          <w:lang w:eastAsia="ru-RU"/>
        </w:rPr>
      </w:pPr>
    </w:p>
    <w:p w:rsidR="001A1161" w:rsidRPr="007355A7" w:rsidRDefault="001A1161" w:rsidP="00AB1B27">
      <w:pPr>
        <w:widowControl w:val="0"/>
        <w:shd w:val="clear" w:color="auto" w:fill="FFFFFF"/>
        <w:tabs>
          <w:tab w:val="left" w:pos="306"/>
          <w:tab w:val="left" w:pos="21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i w:val="0"/>
          <w:iCs w:val="0"/>
          <w:spacing w:val="-9"/>
          <w:lang w:eastAsia="ru-RU"/>
        </w:rPr>
      </w:pPr>
    </w:p>
    <w:p w:rsidR="00AB1B27" w:rsidRDefault="00AB1B27" w:rsidP="001A1161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pacing w:val="-9"/>
          <w:sz w:val="24"/>
          <w:szCs w:val="24"/>
          <w:lang w:eastAsia="ru-RU"/>
        </w:rPr>
        <w:t>6.</w:t>
      </w:r>
      <w:r w:rsidRPr="007355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Камертон, прикреплённый к резонансному ящику, ударили резиновым </w:t>
      </w:r>
      <w:r w:rsid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молоточком. К камертону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поднесли по очереди два других камертона. Второй каме</w:t>
      </w:r>
      <w:r w:rsid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ртон в точности такой же, как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первый.</w:t>
      </w:r>
      <w:r w:rsid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 xml:space="preserve">Третий - настроен на большую частоту. </w:t>
      </w:r>
      <w:r w:rsidR="007355A7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К</w:t>
      </w:r>
      <w:r w:rsidR="001A1161"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акой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 xml:space="preserve"> из камертонов начнё</w:t>
      </w:r>
      <w:r w:rsidR="007355A7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т звучать с большей  амплитудой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?</w:t>
      </w:r>
    </w:p>
    <w:p w:rsidR="001A1161" w:rsidRPr="001A1161" w:rsidRDefault="001A1161" w:rsidP="001A1161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1015"/>
          <w:tab w:val="left" w:pos="3542"/>
        </w:tabs>
        <w:autoSpaceDE w:val="0"/>
        <w:autoSpaceDN w:val="0"/>
        <w:adjustRightInd w:val="0"/>
        <w:spacing w:after="0" w:line="284" w:lineRule="exact"/>
        <w:ind w:left="851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а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)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>в</w:t>
      </w:r>
      <w:proofErr w:type="gramEnd"/>
      <w:r w:rsidRPr="001A1161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>торой</w:t>
      </w:r>
      <w:r w:rsid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в) оба камертона      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б)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 xml:space="preserve">третий   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ни один из них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77" w:after="0" w:line="284" w:lineRule="exact"/>
        <w:ind w:left="851" w:right="47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pacing w:val="-13"/>
          <w:sz w:val="24"/>
          <w:szCs w:val="24"/>
          <w:lang w:eastAsia="ru-RU"/>
        </w:rPr>
        <w:t>7.</w:t>
      </w:r>
      <w:r w:rsidR="001A116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На рисунке приведена картина линий магнитной индукции в некоторой точке пространства. В</w:t>
      </w:r>
      <w:r w:rsid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какой точке магнитная индукция принимает наибольшее значение?</w:t>
      </w:r>
    </w:p>
    <w:p w:rsidR="00AB1B27" w:rsidRPr="001A1161" w:rsidRDefault="00AB1B27" w:rsidP="001A1161">
      <w:pPr>
        <w:framePr w:h="1559" w:hSpace="40" w:wrap="auto" w:vAnchor="text" w:hAnchor="text" w:x="199" w:y="7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157162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1" w:rsidRDefault="00AB1B27" w:rsidP="001A1161">
      <w:pPr>
        <w:widowControl w:val="0"/>
        <w:shd w:val="clear" w:color="auto" w:fill="FFFFFF"/>
        <w:tabs>
          <w:tab w:val="left" w:pos="324"/>
          <w:tab w:val="left" w:pos="1415"/>
        </w:tabs>
        <w:autoSpaceDE w:val="0"/>
        <w:autoSpaceDN w:val="0"/>
        <w:adjustRightInd w:val="0"/>
        <w:spacing w:before="7" w:after="0" w:line="240" w:lineRule="auto"/>
        <w:ind w:left="851" w:right="130"/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ab/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324"/>
          <w:tab w:val="left" w:pos="1415"/>
        </w:tabs>
        <w:autoSpaceDE w:val="0"/>
        <w:autoSpaceDN w:val="0"/>
        <w:adjustRightInd w:val="0"/>
        <w:spacing w:before="7" w:after="0" w:line="240" w:lineRule="auto"/>
        <w:ind w:left="851" w:right="13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а)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3</w:t>
      </w:r>
    </w:p>
    <w:p w:rsidR="00AB1B27" w:rsidRPr="001A1161" w:rsidRDefault="001A1161" w:rsidP="001A1161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before="7" w:after="0" w:line="240" w:lineRule="auto"/>
        <w:ind w:left="851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 xml:space="preserve">                             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             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г) во всех </w:t>
      </w:r>
      <w:proofErr w:type="gramStart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одинакова</w:t>
      </w:r>
      <w:proofErr w:type="gramEnd"/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72"/>
          <w:tab w:val="left" w:pos="5666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355A7" w:rsidRPr="001A1161" w:rsidRDefault="007355A7" w:rsidP="007355A7">
      <w:pPr>
        <w:widowControl w:val="0"/>
        <w:shd w:val="clear" w:color="auto" w:fill="FFFFFF"/>
        <w:autoSpaceDE w:val="0"/>
        <w:autoSpaceDN w:val="0"/>
        <w:adjustRightInd w:val="0"/>
        <w:spacing w:before="122"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8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Проводник длинной 1,5 м. расположен в однородном магнитном поле с индукцией 0,8 Тл</w:t>
      </w:r>
      <w:r w:rsidR="00A00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перпендикулярно </w:t>
      </w:r>
      <w:r w:rsidR="00A00A20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линиям магнитной индукции. Определите силу действующую на проводник, если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сила тока в нём равна 20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</w:t>
      </w:r>
      <w:proofErr w:type="gramEnd"/>
    </w:p>
    <w:p w:rsidR="007355A7" w:rsidRPr="001A1161" w:rsidRDefault="007355A7" w:rsidP="007355A7">
      <w:pPr>
        <w:widowControl w:val="0"/>
        <w:shd w:val="clear" w:color="auto" w:fill="FFFFFF"/>
        <w:tabs>
          <w:tab w:val="left" w:pos="3539"/>
        </w:tabs>
        <w:autoSpaceDE w:val="0"/>
        <w:autoSpaceDN w:val="0"/>
        <w:adjustRightInd w:val="0"/>
        <w:spacing w:after="317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 ~17Н       б) 24 Н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0,04 Н       г) 0,06 Н</w:t>
      </w:r>
    </w:p>
    <w:p w:rsidR="00AB1B27" w:rsidRDefault="00AB1B27" w:rsidP="001A116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2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pacing w:val="-20"/>
          <w:sz w:val="24"/>
          <w:szCs w:val="24"/>
          <w:lang w:eastAsia="ru-RU"/>
        </w:rPr>
        <w:t>9.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eastAsia="ru-RU"/>
        </w:rPr>
        <w:t xml:space="preserve">Атом бериллия 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vertAlign w:val="superscript"/>
          <w:lang w:eastAsia="ru-RU"/>
        </w:rPr>
        <w:t>9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vertAlign w:val="subscript"/>
          <w:lang w:eastAsia="ru-RU"/>
        </w:rPr>
        <w:t>4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val="en-US" w:eastAsia="ru-RU"/>
        </w:rPr>
        <w:t>Be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eastAsia="ru-RU"/>
        </w:rPr>
        <w:t xml:space="preserve"> содержит...</w:t>
      </w:r>
    </w:p>
    <w:p w:rsidR="007355A7" w:rsidRPr="001A1161" w:rsidRDefault="007355A7" w:rsidP="001A116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2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1015"/>
          <w:tab w:val="left" w:pos="566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16"/>
          <w:sz w:val="24"/>
          <w:szCs w:val="24"/>
          <w:lang w:eastAsia="ru-RU"/>
        </w:rPr>
        <w:t xml:space="preserve">А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1"/>
          <w:sz w:val="24"/>
          <w:szCs w:val="24"/>
          <w:lang w:eastAsia="ru-RU"/>
        </w:rPr>
        <w:t>4 протона, 5 нейтронов и 4 электрона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10"/>
          <w:sz w:val="24"/>
          <w:szCs w:val="24"/>
          <w:lang w:eastAsia="ru-RU"/>
        </w:rPr>
        <w:t>в) 9 протонов, 4 нейтронов и 9 электронов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1015"/>
          <w:tab w:val="left" w:pos="5663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13"/>
          <w:sz w:val="24"/>
          <w:szCs w:val="24"/>
          <w:lang w:eastAsia="ru-RU"/>
        </w:rPr>
        <w:t>б)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1"/>
          <w:sz w:val="24"/>
          <w:szCs w:val="24"/>
          <w:lang w:eastAsia="ru-RU"/>
        </w:rPr>
        <w:t>4 протона, 9 нейтронов и 4 электрона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9"/>
          <w:sz w:val="24"/>
          <w:szCs w:val="24"/>
          <w:lang w:eastAsia="ru-RU"/>
        </w:rPr>
        <w:t>г) 9 протонов, 13 нейтронов и 4 электрона</w:t>
      </w:r>
    </w:p>
    <w:p w:rsidR="00AB1B27" w:rsidRPr="001A1161" w:rsidRDefault="00AB1B27" w:rsidP="001A1161">
      <w:pPr>
        <w:widowControl w:val="0"/>
        <w:autoSpaceDE w:val="0"/>
        <w:autoSpaceDN w:val="0"/>
        <w:adjustRightInd w:val="0"/>
        <w:spacing w:before="187" w:after="0" w:line="240" w:lineRule="auto"/>
        <w:ind w:left="851" w:right="179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pacing w:val="-1"/>
          <w:sz w:val="24"/>
          <w:szCs w:val="24"/>
          <w:lang w:eastAsia="ru-RU"/>
        </w:rPr>
        <w:t>10.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Определите второй продукт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val="en-US" w:eastAsia="ru-RU"/>
        </w:rPr>
        <w:t>X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в ядерной реакции: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perscript"/>
          <w:lang w:eastAsia="ru-RU"/>
        </w:rPr>
        <w:t>17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bscript"/>
          <w:lang w:eastAsia="ru-RU"/>
        </w:rPr>
        <w:t>13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val="en-US" w:eastAsia="ru-RU"/>
        </w:rPr>
        <w:t>Al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+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perscript"/>
          <w:lang w:eastAsia="ru-RU"/>
        </w:rPr>
        <w:t>1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bscript"/>
          <w:lang w:eastAsia="ru-RU"/>
        </w:rPr>
        <w:t>0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val="en-US" w:eastAsia="ru-RU"/>
        </w:rPr>
        <w:t>n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→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perscript"/>
          <w:lang w:eastAsia="ru-RU"/>
        </w:rPr>
        <w:t>14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vertAlign w:val="subscript"/>
          <w:lang w:eastAsia="ru-RU"/>
        </w:rPr>
        <w:t>11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val="en-US" w:eastAsia="ru-RU"/>
        </w:rPr>
        <w:t>Na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+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val="en-US" w:eastAsia="ru-RU"/>
        </w:rPr>
        <w:t>X</w:t>
      </w:r>
    </w:p>
    <w:p w:rsidR="00AB1B27" w:rsidRPr="001A1161" w:rsidRDefault="00AB1B27" w:rsidP="007355A7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36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а)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>нейтрон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Альфа-частица</w:t>
      </w:r>
    </w:p>
    <w:p w:rsidR="00AB1B27" w:rsidRDefault="00AB1B27" w:rsidP="007355A7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4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5"/>
          <w:sz w:val="24"/>
          <w:szCs w:val="24"/>
          <w:lang w:eastAsia="ru-RU"/>
        </w:rPr>
        <w:t>б)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  <w:lang w:eastAsia="ru-RU"/>
        </w:rPr>
        <w:t>протон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электрон</w:t>
      </w:r>
    </w:p>
    <w:p w:rsidR="0021242F" w:rsidRDefault="0021242F" w:rsidP="007355A7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4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1242F" w:rsidRPr="0021242F" w:rsidRDefault="0021242F" w:rsidP="0021242F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4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124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Часть</w:t>
      </w:r>
      <w:proofErr w:type="gramStart"/>
      <w:r w:rsidRPr="002124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В</w:t>
      </w:r>
      <w:proofErr w:type="gramEnd"/>
    </w:p>
    <w:p w:rsidR="00AB1B27" w:rsidRPr="001A1161" w:rsidRDefault="00AB1B27" w:rsidP="007355A7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4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11.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Установите соответствие между техническими устройствами (приборами) и физическими величинами, которые они измеряют.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sectPr w:rsidR="00AB1B27" w:rsidRPr="001A1161" w:rsidSect="00D208ED">
          <w:pgSz w:w="11906" w:h="16838"/>
          <w:pgMar w:top="567" w:right="567" w:bottom="993" w:left="567" w:header="709" w:footer="709" w:gutter="0"/>
          <w:cols w:space="708"/>
          <w:docGrid w:linePitch="360"/>
        </w:sect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 xml:space="preserve">ПРИБОР                                      </w:t>
      </w:r>
      <w:proofErr w:type="gramStart"/>
      <w:r w:rsidRPr="001A116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ФИЗИЧЕСКАЯ</w:t>
      </w:r>
      <w:proofErr w:type="gramEnd"/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динамометр                              ВЕЛИЧИНА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мензурка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В) рычажные весы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1) время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2) объем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3) сила             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4) масса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5) температура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sectPr w:rsidR="00AB1B27" w:rsidRPr="001A1161" w:rsidSect="00856336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205"/>
        <w:gridCol w:w="1239"/>
      </w:tblGrid>
      <w:tr w:rsidR="00AB1B27" w:rsidRPr="001A1161" w:rsidTr="007355A7">
        <w:trPr>
          <w:trHeight w:val="282"/>
        </w:trPr>
        <w:tc>
          <w:tcPr>
            <w:tcW w:w="674" w:type="dxa"/>
          </w:tcPr>
          <w:p w:rsidR="00AB1B27" w:rsidRPr="001A1161" w:rsidRDefault="00AB1B27" w:rsidP="007355A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05" w:type="dxa"/>
          </w:tcPr>
          <w:p w:rsidR="00AB1B27" w:rsidRPr="001A1161" w:rsidRDefault="00AB1B27" w:rsidP="007355A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9" w:type="dxa"/>
          </w:tcPr>
          <w:p w:rsidR="00AB1B27" w:rsidRPr="001A1161" w:rsidRDefault="00AB1B27" w:rsidP="007355A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</w:tr>
      <w:tr w:rsidR="00AB1B27" w:rsidRPr="001A1161" w:rsidTr="007355A7">
        <w:trPr>
          <w:trHeight w:val="293"/>
        </w:trPr>
        <w:tc>
          <w:tcPr>
            <w:tcW w:w="674" w:type="dxa"/>
          </w:tcPr>
          <w:p w:rsidR="00AB1B27" w:rsidRPr="001A1161" w:rsidRDefault="00AB1B27" w:rsidP="001A1161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B1B27" w:rsidRPr="001A1161" w:rsidRDefault="00AB1B27" w:rsidP="001A1161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AB1B27" w:rsidRPr="001A1161" w:rsidRDefault="00AB1B27" w:rsidP="001A1161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US" w:eastAsia="ru-RU"/>
        </w:rPr>
      </w:pP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12.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Установите соответствие между физическими величинами и единицами их измерения.</w:t>
      </w:r>
    </w:p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sectPr w:rsidR="00AB1B27" w:rsidRPr="001A1161" w:rsidSect="0085633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B1B27" w:rsidRPr="007355A7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lastRenderedPageBreak/>
        <w:t xml:space="preserve">ФИЗИЧЕСКИЕ ВЕЛИЧИНЫ                               </w:t>
      </w:r>
    </w:p>
    <w:p w:rsidR="007355A7" w:rsidRDefault="00AB1B27" w:rsidP="007355A7">
      <w:pPr>
        <w:pStyle w:val="aa"/>
        <w:ind w:left="99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7355A7">
        <w:rPr>
          <w:rFonts w:ascii="Times New Roman" w:hAnsi="Times New Roman" w:cs="Times New Roman"/>
          <w:i w:val="0"/>
          <w:sz w:val="24"/>
          <w:szCs w:val="24"/>
          <w:lang w:eastAsia="ru-RU"/>
        </w:rPr>
        <w:t>А) гравитационная постоянная</w:t>
      </w:r>
    </w:p>
    <w:p w:rsidR="00AB1B27" w:rsidRPr="007355A7" w:rsidRDefault="007355A7" w:rsidP="007355A7">
      <w:pPr>
        <w:pStyle w:val="aa"/>
        <w:ind w:left="99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="00AB1B27" w:rsidRPr="007355A7">
        <w:rPr>
          <w:rFonts w:ascii="Times New Roman" w:hAnsi="Times New Roman" w:cs="Times New Roman"/>
          <w:i w:val="0"/>
          <w:sz w:val="24"/>
          <w:szCs w:val="24"/>
          <w:lang w:eastAsia="ru-RU"/>
        </w:rPr>
        <w:t>Б) ускорение свободного падения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</w:t>
      </w:r>
      <w:r w:rsidR="00AB1B27" w:rsidRPr="007355A7">
        <w:rPr>
          <w:rFonts w:ascii="Times New Roman" w:hAnsi="Times New Roman" w:cs="Times New Roman"/>
          <w:i w:val="0"/>
          <w:sz w:val="24"/>
          <w:szCs w:val="24"/>
          <w:lang w:eastAsia="ru-RU"/>
        </w:rPr>
        <w:t>В) перемещение</w:t>
      </w:r>
    </w:p>
    <w:p w:rsidR="00AB1B27" w:rsidRPr="007355A7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7355A7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ЕДИНИЦЫ ИЗМЕРЕНИЯ</w:t>
      </w:r>
    </w:p>
    <w:tbl>
      <w:tblPr>
        <w:tblStyle w:val="af7"/>
        <w:tblpPr w:leftFromText="180" w:rightFromText="180" w:vertAnchor="text" w:horzAnchor="page" w:tblpX="6043" w:tblpY="61"/>
        <w:tblW w:w="0" w:type="auto"/>
        <w:tblLook w:val="04A0" w:firstRow="1" w:lastRow="0" w:firstColumn="1" w:lastColumn="0" w:noHBand="0" w:noVBand="1"/>
      </w:tblPr>
      <w:tblGrid>
        <w:gridCol w:w="1241"/>
        <w:gridCol w:w="1205"/>
        <w:gridCol w:w="1228"/>
      </w:tblGrid>
      <w:tr w:rsidR="007355A7" w:rsidRPr="001A1161" w:rsidTr="007355A7">
        <w:tc>
          <w:tcPr>
            <w:tcW w:w="1241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5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28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1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</w:p>
        </w:tc>
      </w:tr>
      <w:tr w:rsidR="007355A7" w:rsidRPr="001A1161" w:rsidTr="007355A7">
        <w:tc>
          <w:tcPr>
            <w:tcW w:w="1241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355A7" w:rsidRPr="001A1161" w:rsidRDefault="007355A7" w:rsidP="007355A7">
            <w:pPr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B1B27" w:rsidRPr="001A1161" w:rsidRDefault="00AB1B27" w:rsidP="001A116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м/с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proofErr w:type="gramEnd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</w:p>
    <w:p w:rsidR="00AB1B27" w:rsidRPr="001A1161" w:rsidRDefault="00AB1B27" w:rsidP="001A1161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</w:p>
    <w:p w:rsidR="00AB1B27" w:rsidRPr="001A1161" w:rsidRDefault="00AB1B27" w:rsidP="001A1161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</w:t>
      </w:r>
    </w:p>
    <w:p w:rsidR="00AB1B27" w:rsidRPr="001A1161" w:rsidRDefault="00AB1B27" w:rsidP="001A1161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 м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proofErr w:type="gramEnd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/Кл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</w:p>
    <w:p w:rsidR="00AB1B27" w:rsidRPr="00750A40" w:rsidRDefault="00AB1B27" w:rsidP="00D208ED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sectPr w:rsidR="00AB1B27" w:rsidRPr="00750A40" w:rsidSect="00856336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 м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/кг</w:t>
      </w:r>
    </w:p>
    <w:p w:rsidR="00C06469" w:rsidRPr="00C06469" w:rsidRDefault="00AB1B27" w:rsidP="00750A40">
      <w:pPr>
        <w:widowControl w:val="0"/>
        <w:shd w:val="clear" w:color="auto" w:fill="FFFFFF"/>
        <w:autoSpaceDE w:val="0"/>
        <w:autoSpaceDN w:val="0"/>
        <w:adjustRightInd w:val="0"/>
        <w:spacing w:before="864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  <w:bookmarkStart w:id="0" w:name="_GoBack"/>
      <w:bookmarkEnd w:id="0"/>
      <w:r w:rsidRPr="00C06469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en-US" w:eastAsia="ru-RU"/>
        </w:rPr>
        <w:lastRenderedPageBreak/>
        <w:t>II</w:t>
      </w:r>
      <w:r w:rsidRPr="00C06469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 Вариант</w:t>
      </w:r>
    </w:p>
    <w:p w:rsidR="00C06469" w:rsidRPr="00C06469" w:rsidRDefault="00C06469" w:rsidP="00C06469">
      <w:pPr>
        <w:widowControl w:val="0"/>
        <w:shd w:val="clear" w:color="auto" w:fill="FFFFFF"/>
        <w:autoSpaceDE w:val="0"/>
        <w:autoSpaceDN w:val="0"/>
        <w:adjustRightInd w:val="0"/>
        <w:spacing w:before="292" w:after="0" w:line="240" w:lineRule="auto"/>
        <w:ind w:left="4669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bCs/>
          <w:i w:val="0"/>
          <w:lang w:eastAsia="ru-RU"/>
        </w:rPr>
        <w:t xml:space="preserve"> А</w:t>
      </w:r>
      <w:proofErr w:type="gramEnd"/>
    </w:p>
    <w:p w:rsidR="00AB1B27" w:rsidRPr="001A1161" w:rsidRDefault="00D94A01" w:rsidP="00D94A01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before="288" w:after="0" w:line="281" w:lineRule="exact"/>
        <w:ind w:left="-142" w:right="46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b/>
          <w:i w:val="0"/>
          <w:iCs w:val="0"/>
          <w:spacing w:val="-22"/>
          <w:sz w:val="24"/>
          <w:szCs w:val="24"/>
          <w:lang w:eastAsia="ru-RU"/>
        </w:rPr>
        <w:t>№ 1.</w:t>
      </w:r>
      <w:r>
        <w:rPr>
          <w:rFonts w:ascii="Times New Roman" w:eastAsia="Times New Roman" w:hAnsi="Times New Roman" w:cs="Times New Roman"/>
          <w:b/>
          <w:i w:val="0"/>
          <w:iCs w:val="0"/>
          <w:spacing w:val="-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pacing w:val="-22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Пловец плывёт по течению реки. Чему равна скорость пловца относительно берега реки, если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скорость пловца относительно воды 1,5 м/с, а скорость течения реки 0,5 м/</w:t>
      </w:r>
      <w:proofErr w:type="gramStart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?</w:t>
      </w:r>
    </w:p>
    <w:p w:rsidR="00D94A01" w:rsidRDefault="00D94A01" w:rsidP="00D94A01">
      <w:pPr>
        <w:widowControl w:val="0"/>
        <w:shd w:val="clear" w:color="auto" w:fill="FFFFFF"/>
        <w:tabs>
          <w:tab w:val="left" w:pos="2736"/>
          <w:tab w:val="left" w:pos="4702"/>
          <w:tab w:val="left" w:pos="6476"/>
        </w:tabs>
        <w:autoSpaceDE w:val="0"/>
        <w:autoSpaceDN w:val="0"/>
        <w:adjustRightInd w:val="0"/>
        <w:spacing w:after="0" w:line="281" w:lineRule="exact"/>
        <w:ind w:left="-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D94A01">
      <w:pPr>
        <w:widowControl w:val="0"/>
        <w:shd w:val="clear" w:color="auto" w:fill="FFFFFF"/>
        <w:tabs>
          <w:tab w:val="left" w:pos="2736"/>
          <w:tab w:val="left" w:pos="4702"/>
          <w:tab w:val="left" w:pos="6476"/>
        </w:tabs>
        <w:autoSpaceDE w:val="0"/>
        <w:autoSpaceDN w:val="0"/>
        <w:adjustRightInd w:val="0"/>
        <w:spacing w:after="0" w:line="281" w:lineRule="exact"/>
        <w:ind w:left="-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0,5 м/с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1,5 м/с</w:t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1м/с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2 м/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</w:p>
    <w:p w:rsidR="00AB1B27" w:rsidRPr="001A1161" w:rsidRDefault="00D94A01" w:rsidP="00D94A01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before="281" w:after="0" w:line="284" w:lineRule="exact"/>
        <w:ind w:left="-142" w:right="2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b/>
          <w:i w:val="0"/>
          <w:spacing w:val="-11"/>
          <w:sz w:val="24"/>
          <w:szCs w:val="24"/>
          <w:lang w:eastAsia="ru-RU"/>
        </w:rPr>
        <w:t>№ 2.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Скорость тела, движущегося прямолинейно и равноускоренно, изменилась при 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перемещении из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точки 1 в точку 2 так, как показано на рисунке. Какое направление имеет вектор ускорения на этом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участке?</w:t>
      </w:r>
    </w:p>
    <w:p w:rsidR="00AB1B27" w:rsidRPr="001A1161" w:rsidRDefault="00AB1B27" w:rsidP="00D94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25400" distR="254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7620</wp:posOffset>
            </wp:positionV>
            <wp:extent cx="2405380" cy="54356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161">
        <w:rPr>
          <w:rFonts w:ascii="Times New Roman" w:eastAsia="Times New Roman" w:hAnsi="Times New Roman" w:cs="Times New Roman"/>
          <w:i w:val="0"/>
          <w:iCs w:val="0"/>
          <w:spacing w:val="-17"/>
          <w:sz w:val="24"/>
          <w:szCs w:val="24"/>
          <w:lang w:eastAsia="ru-RU"/>
        </w:rPr>
        <w:t xml:space="preserve">а)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4"/>
          <w:sz w:val="24"/>
          <w:szCs w:val="24"/>
          <w:lang w:eastAsia="ru-RU"/>
        </w:rPr>
        <w:t xml:space="preserve">вправо 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в) а = о</w:t>
      </w:r>
    </w:p>
    <w:p w:rsidR="00AB1B27" w:rsidRPr="001A1161" w:rsidRDefault="00AB1B27" w:rsidP="00D94A01">
      <w:pPr>
        <w:widowControl w:val="0"/>
        <w:shd w:val="clear" w:color="auto" w:fill="FFFFFF"/>
        <w:tabs>
          <w:tab w:val="left" w:pos="5047"/>
          <w:tab w:val="left" w:pos="6772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15"/>
          <w:sz w:val="24"/>
          <w:szCs w:val="24"/>
          <w:lang w:eastAsia="ru-RU"/>
        </w:rPr>
        <w:t xml:space="preserve">б)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3"/>
          <w:sz w:val="24"/>
          <w:szCs w:val="24"/>
          <w:lang w:eastAsia="ru-RU"/>
        </w:rPr>
        <w:t xml:space="preserve">влево    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0"/>
          <w:sz w:val="24"/>
          <w:szCs w:val="24"/>
          <w:lang w:eastAsia="ru-RU"/>
        </w:rPr>
        <w:t>г) направление может быть любым</w:t>
      </w:r>
    </w:p>
    <w:p w:rsidR="00AB1B27" w:rsidRPr="001A1161" w:rsidRDefault="00D94A01" w:rsidP="00D94A0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623" w:after="0" w:line="284" w:lineRule="exact"/>
        <w:ind w:right="46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-1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94A01">
        <w:rPr>
          <w:rFonts w:ascii="Times New Roman" w:eastAsia="Times New Roman" w:hAnsi="Times New Roman" w:cs="Times New Roman"/>
          <w:b/>
          <w:i w:val="0"/>
          <w:iCs w:val="0"/>
          <w:spacing w:val="-13"/>
          <w:sz w:val="24"/>
          <w:szCs w:val="24"/>
          <w:lang w:eastAsia="ru-RU"/>
        </w:rPr>
        <w:t>№  3.</w:t>
      </w:r>
      <w:r>
        <w:rPr>
          <w:rFonts w:ascii="Times New Roman" w:eastAsia="Times New Roman" w:hAnsi="Times New Roman" w:cs="Times New Roman"/>
          <w:i w:val="0"/>
          <w:iCs w:val="0"/>
          <w:spacing w:val="-13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Автомобиль движется на повороте по круговой траектории радиусом 50 м. с постоянной по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модулю скоростью 10 м/с. Каково ускорение автомобиля?</w:t>
      </w:r>
    </w:p>
    <w:p w:rsidR="00AB1B27" w:rsidRPr="001A1161" w:rsidRDefault="00AB1B27" w:rsidP="00D94A01">
      <w:pPr>
        <w:widowControl w:val="0"/>
        <w:shd w:val="clear" w:color="auto" w:fill="FFFFFF"/>
        <w:tabs>
          <w:tab w:val="left" w:pos="2581"/>
          <w:tab w:val="left" w:pos="4424"/>
          <w:tab w:val="left" w:pos="6142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1 м/с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proofErr w:type="gramEnd"/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2 м/с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5 м/с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0 м/с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eastAsia="ru-RU"/>
        </w:rPr>
        <w:t>2</w:t>
      </w:r>
    </w:p>
    <w:p w:rsidR="00AB1B27" w:rsidRPr="001A1161" w:rsidRDefault="00D94A01" w:rsidP="00D94A0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30" w:after="0" w:line="349" w:lineRule="exact"/>
        <w:ind w:right="6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b/>
          <w:i w:val="0"/>
          <w:iCs w:val="0"/>
          <w:spacing w:val="-11"/>
          <w:sz w:val="24"/>
          <w:szCs w:val="24"/>
          <w:lang w:eastAsia="ru-RU"/>
        </w:rPr>
        <w:t>№ 4.</w:t>
      </w:r>
      <w:r>
        <w:rPr>
          <w:rFonts w:ascii="Times New Roman" w:eastAsia="Times New Roman" w:hAnsi="Times New Roman" w:cs="Times New Roman"/>
          <w:i w:val="0"/>
          <w:iCs w:val="0"/>
          <w:spacing w:val="-11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Молекула движется со скоростью </w:t>
      </w:r>
      <w:r w:rsidR="00AB1B27" w:rsidRPr="001A1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υ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и ускорением </w:t>
      </w:r>
      <w:r w:rsidR="00AB1B27" w:rsidRPr="001A1161">
        <w:rPr>
          <w:rFonts w:ascii="Times New Roman" w:eastAsia="Times New Roman" w:hAnsi="Times New Roman" w:cs="Times New Roman"/>
          <w:iCs w:val="0"/>
          <w:sz w:val="24"/>
          <w:szCs w:val="24"/>
          <w:lang w:val="en-US" w:eastAsia="ru-RU"/>
        </w:rPr>
        <w:t>a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(см. рис. а). Какой вектор на </w:t>
      </w:r>
      <w:proofErr w:type="gramStart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рис. </w:t>
      </w:r>
      <w:r w:rsidR="00AB1B27" w:rsidRPr="001A116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</w:t>
      </w:r>
      <w:proofErr w:type="gramEnd"/>
      <w:r w:rsidR="00AB1B27" w:rsidRPr="001A1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B27" w:rsidRPr="001A1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совпадает по направлению с вектором равнодействующей всех сил, действующих на молекулу?</w:t>
      </w:r>
    </w:p>
    <w:p w:rsidR="00AB1B27" w:rsidRPr="001A1161" w:rsidRDefault="00AB1B27" w:rsidP="001A1161">
      <w:pPr>
        <w:widowControl w:val="0"/>
        <w:autoSpaceDE w:val="0"/>
        <w:autoSpaceDN w:val="0"/>
        <w:adjustRightInd w:val="0"/>
        <w:spacing w:after="0" w:line="240" w:lineRule="auto"/>
        <w:ind w:left="851"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139700</wp:posOffset>
            </wp:positionV>
            <wp:extent cx="2850515" cy="1161415"/>
            <wp:effectExtent l="0" t="0" r="698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B27" w:rsidRPr="00D94A01" w:rsidRDefault="00AB1B27" w:rsidP="001A1161">
      <w:pPr>
        <w:widowControl w:val="0"/>
        <w:autoSpaceDE w:val="0"/>
        <w:autoSpaceDN w:val="0"/>
        <w:adjustRightInd w:val="0"/>
        <w:spacing w:after="0" w:line="240" w:lineRule="auto"/>
        <w:ind w:left="851" w:right="63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а) 1</w:t>
      </w:r>
    </w:p>
    <w:p w:rsidR="00AB1B27" w:rsidRPr="00D94A01" w:rsidRDefault="00AB1B27" w:rsidP="001A1161">
      <w:pPr>
        <w:widowControl w:val="0"/>
        <w:autoSpaceDE w:val="0"/>
        <w:autoSpaceDN w:val="0"/>
        <w:adjustRightInd w:val="0"/>
        <w:spacing w:after="0" w:line="240" w:lineRule="auto"/>
        <w:ind w:left="851" w:right="63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б) 2</w:t>
      </w:r>
    </w:p>
    <w:p w:rsidR="00AB1B27" w:rsidRPr="00D94A01" w:rsidRDefault="00AB1B27" w:rsidP="001A1161">
      <w:pPr>
        <w:widowControl w:val="0"/>
        <w:autoSpaceDE w:val="0"/>
        <w:autoSpaceDN w:val="0"/>
        <w:adjustRightInd w:val="0"/>
        <w:spacing w:after="0" w:line="240" w:lineRule="auto"/>
        <w:ind w:left="851" w:right="63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в) 3</w:t>
      </w:r>
    </w:p>
    <w:p w:rsidR="00AB1B27" w:rsidRPr="00D94A01" w:rsidRDefault="00AB1B27" w:rsidP="001A1161">
      <w:pPr>
        <w:widowControl w:val="0"/>
        <w:autoSpaceDE w:val="0"/>
        <w:autoSpaceDN w:val="0"/>
        <w:adjustRightInd w:val="0"/>
        <w:spacing w:after="0" w:line="240" w:lineRule="auto"/>
        <w:ind w:left="851" w:right="63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г) 5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2127"/>
          <w:tab w:val="left" w:pos="3828"/>
          <w:tab w:val="left" w:pos="5666"/>
        </w:tabs>
        <w:autoSpaceDE w:val="0"/>
        <w:autoSpaceDN w:val="0"/>
        <w:adjustRightInd w:val="0"/>
        <w:spacing w:before="731" w:after="266" w:line="284" w:lineRule="exact"/>
        <w:ind w:left="851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B27" w:rsidRPr="001A1161" w:rsidRDefault="00A00A20" w:rsidP="00D94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pacing w:val="-9"/>
          <w:sz w:val="24"/>
          <w:szCs w:val="24"/>
          <w:lang w:eastAsia="ru-RU"/>
        </w:rPr>
        <w:t>№ 5</w:t>
      </w:r>
      <w:r w:rsidR="00D94A01" w:rsidRPr="00D94A01">
        <w:rPr>
          <w:rFonts w:ascii="Times New Roman" w:eastAsia="Times New Roman" w:hAnsi="Times New Roman" w:cs="Times New Roman"/>
          <w:b/>
          <w:i w:val="0"/>
          <w:spacing w:val="-9"/>
          <w:sz w:val="24"/>
          <w:szCs w:val="24"/>
          <w:lang w:eastAsia="ru-RU"/>
        </w:rPr>
        <w:t>.</w:t>
      </w:r>
      <w:r w:rsidR="00D94A0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9"/>
          <w:sz w:val="24"/>
          <w:szCs w:val="24"/>
          <w:lang w:eastAsia="ru-RU"/>
        </w:rPr>
        <w:t>Какой стрелкой на рисунке правильно отмечена длина волны</w:t>
      </w:r>
      <w:proofErr w:type="gramStart"/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9"/>
          <w:sz w:val="24"/>
          <w:szCs w:val="24"/>
          <w:lang w:eastAsia="ru-RU"/>
        </w:rPr>
        <w:t xml:space="preserve"> ?</w:t>
      </w:r>
      <w:proofErr w:type="gramEnd"/>
    </w:p>
    <w:p w:rsidR="00AB1B27" w:rsidRPr="001A1161" w:rsidRDefault="00AB1B27" w:rsidP="00D94A01">
      <w:pPr>
        <w:widowControl w:val="0"/>
        <w:shd w:val="clear" w:color="auto" w:fill="FFFFFF"/>
        <w:tabs>
          <w:tab w:val="left" w:pos="4111"/>
          <w:tab w:val="left" w:pos="4678"/>
          <w:tab w:val="left" w:pos="6689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25400" distR="25400" simplePos="0" relativeHeight="25166336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68580</wp:posOffset>
            </wp:positionV>
            <wp:extent cx="2298065" cy="1038225"/>
            <wp:effectExtent l="0" t="0" r="698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161">
        <w:rPr>
          <w:rFonts w:ascii="Times New Roman" w:eastAsia="Times New Roman" w:hAnsi="Times New Roman" w:cs="Times New Roman"/>
          <w:i w:val="0"/>
          <w:iCs w:val="0"/>
          <w:spacing w:val="-6"/>
          <w:sz w:val="24"/>
          <w:szCs w:val="24"/>
          <w:lang w:eastAsia="ru-RU"/>
        </w:rPr>
        <w:t>а)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</w:p>
    <w:p w:rsidR="00AB1B27" w:rsidRPr="001A1161" w:rsidRDefault="00AB1B27" w:rsidP="00D94A01">
      <w:pPr>
        <w:widowControl w:val="0"/>
        <w:shd w:val="clear" w:color="auto" w:fill="FFFFFF"/>
        <w:tabs>
          <w:tab w:val="left" w:pos="4111"/>
          <w:tab w:val="left" w:pos="4678"/>
          <w:tab w:val="left" w:pos="6689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>б)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</w:p>
    <w:p w:rsidR="00AB1B27" w:rsidRPr="001A1161" w:rsidRDefault="00AB1B27" w:rsidP="00D94A01">
      <w:pPr>
        <w:widowControl w:val="0"/>
        <w:shd w:val="clear" w:color="auto" w:fill="FFFFFF"/>
        <w:tabs>
          <w:tab w:val="left" w:pos="299"/>
          <w:tab w:val="left" w:pos="4111"/>
          <w:tab w:val="left" w:pos="4678"/>
        </w:tabs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6"/>
          <w:sz w:val="24"/>
          <w:szCs w:val="24"/>
          <w:lang w:eastAsia="ru-RU"/>
        </w:rPr>
        <w:t>в)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  <w:t>3</w:t>
      </w:r>
    </w:p>
    <w:p w:rsidR="00AB1B27" w:rsidRPr="001A1161" w:rsidRDefault="00AB1B27" w:rsidP="00D94A01">
      <w:pPr>
        <w:widowControl w:val="0"/>
        <w:shd w:val="clear" w:color="auto" w:fill="FFFFFF"/>
        <w:tabs>
          <w:tab w:val="left" w:pos="299"/>
          <w:tab w:val="left" w:pos="4111"/>
          <w:tab w:val="left" w:pos="4678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6"/>
          <w:sz w:val="24"/>
          <w:szCs w:val="24"/>
          <w:lang w:eastAsia="ru-RU"/>
        </w:rPr>
        <w:t>г)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  <w:t>4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before="7"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0A20" w:rsidRPr="001A1161" w:rsidRDefault="00A00A20" w:rsidP="00A00A20">
      <w:pPr>
        <w:widowControl w:val="0"/>
        <w:shd w:val="clear" w:color="auto" w:fill="FFFFFF"/>
        <w:tabs>
          <w:tab w:val="left" w:pos="2127"/>
          <w:tab w:val="left" w:pos="3828"/>
          <w:tab w:val="left" w:pos="5666"/>
        </w:tabs>
        <w:autoSpaceDE w:val="0"/>
        <w:autoSpaceDN w:val="0"/>
        <w:adjustRightInd w:val="0"/>
        <w:spacing w:before="731" w:after="266" w:line="284" w:lineRule="exact"/>
        <w:ind w:right="79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 4 с. маятник совершает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8 колебаний. Чему равен период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колебаний?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8 с</w:t>
      </w:r>
      <w:r w:rsidRPr="001A1161">
        <w:rPr>
          <w:rFonts w:ascii="Arial" w:eastAsia="Times New Roman" w:hAnsi="Times New Roman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4 с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 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2 с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г) 0,5 </w:t>
      </w:r>
      <w:proofErr w:type="gramStart"/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</w:p>
    <w:p w:rsidR="00D94A01" w:rsidRDefault="00D94A01" w:rsidP="001A1161">
      <w:pPr>
        <w:widowControl w:val="0"/>
        <w:shd w:val="clear" w:color="auto" w:fill="FFFFFF"/>
        <w:autoSpaceDE w:val="0"/>
        <w:autoSpaceDN w:val="0"/>
        <w:adjustRightInd w:val="0"/>
        <w:spacing w:after="0" w:line="335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Default="00D94A01" w:rsidP="00D94A01">
      <w:pPr>
        <w:widowControl w:val="0"/>
        <w:shd w:val="clear" w:color="auto" w:fill="FFFFFF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94A0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№ 7.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рисунке показаны скорость </w:t>
      </w:r>
      <w:proofErr w:type="gramStart"/>
      <w:r w:rsidR="00AB1B27" w:rsidRPr="001A1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положительно заряженной частицы, влетевшей между разноимёнными полюсами магнитов, и сила </w:t>
      </w:r>
      <w:r w:rsidR="00AB1B27" w:rsidRPr="001A1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действующая на эти частицы со стороны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магнитного поля. Определите положение полюсов магнита на рисунке.</w:t>
      </w:r>
    </w:p>
    <w:p w:rsidR="00D94A01" w:rsidRPr="001A1161" w:rsidRDefault="00D94A01" w:rsidP="00D94A01">
      <w:pPr>
        <w:widowControl w:val="0"/>
        <w:shd w:val="clear" w:color="auto" w:fill="FFFFFF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Pr="001A1161" w:rsidRDefault="00AB1B27" w:rsidP="001A1161">
      <w:pPr>
        <w:widowControl w:val="0"/>
        <w:shd w:val="clear" w:color="auto" w:fill="FFFFFF"/>
        <w:tabs>
          <w:tab w:val="left" w:pos="4554"/>
        </w:tabs>
        <w:autoSpaceDE w:val="0"/>
        <w:autoSpaceDN w:val="0"/>
        <w:adjustRightInd w:val="0"/>
        <w:spacing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25400" distR="25400" simplePos="0" relativeHeight="25166438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88265</wp:posOffset>
            </wp:positionV>
            <wp:extent cx="972185" cy="79883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161">
        <w:rPr>
          <w:rFonts w:ascii="Times New Roman" w:eastAsia="Times New Roman" w:hAnsi="Times New Roman" w:cs="Times New Roman"/>
          <w:i w:val="0"/>
          <w:iCs w:val="0"/>
          <w:spacing w:val="-6"/>
          <w:sz w:val="24"/>
          <w:szCs w:val="24"/>
          <w:lang w:eastAsia="ru-RU"/>
        </w:rPr>
        <w:t xml:space="preserve">а) </w:t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сверху северный, снизу южный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4554"/>
        </w:tabs>
        <w:autoSpaceDE w:val="0"/>
        <w:autoSpaceDN w:val="0"/>
        <w:adjustRightInd w:val="0"/>
        <w:spacing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5"/>
          <w:sz w:val="24"/>
          <w:szCs w:val="24"/>
          <w:lang w:eastAsia="ru-RU"/>
        </w:rPr>
        <w:t xml:space="preserve">б)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снизу северный, сверху южный</w:t>
      </w:r>
    </w:p>
    <w:p w:rsidR="00AB1B27" w:rsidRPr="001A1161" w:rsidRDefault="00AB1B27" w:rsidP="001A1161">
      <w:pPr>
        <w:widowControl w:val="0"/>
        <w:shd w:val="clear" w:color="auto" w:fill="FFFFFF"/>
        <w:tabs>
          <w:tab w:val="left" w:pos="4554"/>
        </w:tabs>
        <w:autoSpaceDE w:val="0"/>
        <w:autoSpaceDN w:val="0"/>
        <w:adjustRightInd w:val="0"/>
        <w:spacing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  <w:lang w:eastAsia="ru-RU"/>
        </w:rPr>
        <w:t xml:space="preserve">в) 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на положительную частицу магнитное поле не действует</w:t>
      </w:r>
      <w:r w:rsidRPr="001A1161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br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расположение полюсов определить невозможно</w:t>
      </w:r>
    </w:p>
    <w:p w:rsidR="00AB1B27" w:rsidRPr="001A1161" w:rsidRDefault="00AB1B27" w:rsidP="001A1161">
      <w:pPr>
        <w:widowControl w:val="0"/>
        <w:shd w:val="clear" w:color="auto" w:fill="FFFFFF"/>
        <w:autoSpaceDE w:val="0"/>
        <w:autoSpaceDN w:val="0"/>
        <w:adjustRightInd w:val="0"/>
        <w:spacing w:before="122" w:after="0" w:line="284" w:lineRule="exact"/>
        <w:ind w:left="85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Default="00A07D77" w:rsidP="00D94A01">
      <w:pPr>
        <w:widowControl w:val="0"/>
        <w:shd w:val="clear" w:color="auto" w:fill="FFFFFF"/>
        <w:autoSpaceDE w:val="0"/>
        <w:autoSpaceDN w:val="0"/>
        <w:adjustRightInd w:val="0"/>
        <w:spacing w:before="122" w:after="0" w:line="284" w:lineRule="exact"/>
        <w:ind w:firstLine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№ 8.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Проводник длинной 1,5 м. расположен в однородном магнитном поле с индукцией </w:t>
      </w:r>
      <w:r w:rsidR="002124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0,8 Тл</w:t>
      </w:r>
      <w:r w:rsidR="002124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 xml:space="preserve">перпендикулярно линиям магнитной индукции. Определите силу действующую на проводник, если </w:t>
      </w:r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сила тока в нём равна 20</w:t>
      </w:r>
      <w:proofErr w:type="gramStart"/>
      <w:r w:rsidR="00AB1B27"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</w:t>
      </w:r>
      <w:proofErr w:type="gramEnd"/>
    </w:p>
    <w:p w:rsidR="00A07D77" w:rsidRPr="001A1161" w:rsidRDefault="00A07D77" w:rsidP="00D94A01">
      <w:pPr>
        <w:widowControl w:val="0"/>
        <w:shd w:val="clear" w:color="auto" w:fill="FFFFFF"/>
        <w:autoSpaceDE w:val="0"/>
        <w:autoSpaceDN w:val="0"/>
        <w:adjustRightInd w:val="0"/>
        <w:spacing w:before="122" w:after="0" w:line="284" w:lineRule="exact"/>
        <w:ind w:firstLine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B1B27" w:rsidRDefault="00AB1B27" w:rsidP="00036FFE">
      <w:pPr>
        <w:widowControl w:val="0"/>
        <w:shd w:val="clear" w:color="auto" w:fill="FFFFFF"/>
        <w:tabs>
          <w:tab w:val="left" w:pos="3539"/>
        </w:tabs>
        <w:autoSpaceDE w:val="0"/>
        <w:autoSpaceDN w:val="0"/>
        <w:adjustRightInd w:val="0"/>
        <w:spacing w:after="317" w:line="284" w:lineRule="exact"/>
        <w:ind w:firstLine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 ~17Н       б) 24 Н</w:t>
      </w:r>
      <w:r w:rsidRPr="001A1161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ab/>
      </w:r>
      <w:r w:rsidRPr="001A116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0,04 Н       г) 0,06 Н</w:t>
      </w:r>
    </w:p>
    <w:p w:rsidR="00A07D77" w:rsidRPr="00A07D77" w:rsidRDefault="00A07D77" w:rsidP="00A07D77">
      <w:pPr>
        <w:widowControl w:val="0"/>
        <w:shd w:val="clear" w:color="auto" w:fill="FFFFFF"/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№ 9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 Атомное ядро состоит </w:t>
      </w:r>
      <w:proofErr w:type="gramStart"/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из</w:t>
      </w:r>
      <w:proofErr w:type="gramEnd"/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...</w:t>
      </w:r>
    </w:p>
    <w:p w:rsidR="00A07D77" w:rsidRPr="00A07D77" w:rsidRDefault="00A07D77" w:rsidP="00A07D77">
      <w:pPr>
        <w:widowControl w:val="0"/>
        <w:shd w:val="clear" w:color="auto" w:fill="FFFFFF"/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A07D7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а) только из протонов   </w:t>
      </w:r>
    </w:p>
    <w:p w:rsidR="00A07D77" w:rsidRPr="00A07D77" w:rsidRDefault="00A07D77" w:rsidP="00A07D7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A07D7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б) только из нейтронов        </w:t>
      </w:r>
    </w:p>
    <w:p w:rsidR="00A07D77" w:rsidRPr="00A07D77" w:rsidRDefault="00A07D77" w:rsidP="00A07D7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A07D7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в) из протонов и нейтронов </w:t>
      </w:r>
    </w:p>
    <w:p w:rsidR="00A07D77" w:rsidRPr="00A07D77" w:rsidRDefault="00A07D77" w:rsidP="00A07D77">
      <w:pPr>
        <w:pStyle w:val="aa"/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</w:pPr>
      <w:r w:rsidRPr="00A07D7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г) из протонов, нейтронов и электронов.</w:t>
      </w:r>
    </w:p>
    <w:p w:rsidR="00A07D77" w:rsidRPr="00A07D77" w:rsidRDefault="00A07D77" w:rsidP="00A07D77">
      <w:pPr>
        <w:widowControl w:val="0"/>
        <w:shd w:val="clear" w:color="auto" w:fill="FFFFFF"/>
        <w:autoSpaceDE w:val="0"/>
        <w:autoSpaceDN w:val="0"/>
        <w:adjustRightInd w:val="0"/>
        <w:spacing w:before="284" w:after="0" w:line="281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hAnsi="Times New Roman" w:cs="Times New Roman"/>
          <w:b/>
          <w:i w:val="0"/>
          <w:spacing w:val="-1"/>
          <w:sz w:val="24"/>
          <w:szCs w:val="24"/>
          <w:lang w:eastAsia="ru-RU"/>
        </w:rPr>
        <w:t>№ 10.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Явление радиоактивности, открытое Беккерелем, свидетельствует о том, что...</w:t>
      </w:r>
    </w:p>
    <w:p w:rsidR="00A07D77" w:rsidRPr="00A07D77" w:rsidRDefault="00A07D77" w:rsidP="00A07D77">
      <w:pPr>
        <w:widowControl w:val="0"/>
        <w:shd w:val="clear" w:color="auto" w:fill="FFFFFF"/>
        <w:tabs>
          <w:tab w:val="left" w:pos="284"/>
          <w:tab w:val="left" w:pos="7078"/>
        </w:tabs>
        <w:autoSpaceDE w:val="0"/>
        <w:autoSpaceDN w:val="0"/>
        <w:adjustRightInd w:val="0"/>
        <w:spacing w:after="0" w:line="281" w:lineRule="exact"/>
        <w:ind w:right="461"/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  <w:lang w:eastAsia="ru-RU"/>
        </w:rPr>
        <w:t>а)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r w:rsidRPr="00A07D77">
        <w:rPr>
          <w:rFonts w:ascii="Times New Roman" w:eastAsia="Times New Roman" w:hAnsi="Times New Roman" w:cs="Times New Roman"/>
          <w:i w:val="0"/>
          <w:iCs w:val="0"/>
          <w:spacing w:val="-1"/>
          <w:sz w:val="24"/>
          <w:szCs w:val="24"/>
          <w:lang w:eastAsia="ru-RU"/>
        </w:rPr>
        <w:t>все вещества состоят из неделимых частиц – атомов</w:t>
      </w:r>
    </w:p>
    <w:p w:rsidR="00A07D77" w:rsidRPr="00A07D77" w:rsidRDefault="00A07D77" w:rsidP="00A07D77">
      <w:pPr>
        <w:widowControl w:val="0"/>
        <w:shd w:val="clear" w:color="auto" w:fill="FFFFFF"/>
        <w:tabs>
          <w:tab w:val="left" w:pos="284"/>
          <w:tab w:val="left" w:pos="7078"/>
        </w:tabs>
        <w:autoSpaceDE w:val="0"/>
        <w:autoSpaceDN w:val="0"/>
        <w:adjustRightInd w:val="0"/>
        <w:spacing w:after="0" w:line="281" w:lineRule="exact"/>
        <w:ind w:right="46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атом имеет сложную структуру</w:t>
      </w:r>
    </w:p>
    <w:p w:rsidR="00A07D77" w:rsidRPr="00A07D77" w:rsidRDefault="00A07D77" w:rsidP="00A07D77">
      <w:pPr>
        <w:widowControl w:val="0"/>
        <w:shd w:val="clear" w:color="auto" w:fill="FFFFFF"/>
        <w:tabs>
          <w:tab w:val="left" w:pos="284"/>
          <w:tab w:val="left" w:pos="6372"/>
        </w:tabs>
        <w:autoSpaceDE w:val="0"/>
        <w:autoSpaceDN w:val="0"/>
        <w:adjustRightInd w:val="0"/>
        <w:spacing w:before="11" w:after="0" w:line="281" w:lineRule="exact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pacing w:val="-5"/>
          <w:sz w:val="24"/>
          <w:szCs w:val="24"/>
          <w:lang w:eastAsia="ru-RU"/>
        </w:rPr>
        <w:t>б)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r w:rsidRPr="00A07D77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>в состав атома входят электроны</w:t>
      </w:r>
    </w:p>
    <w:p w:rsidR="00A07D77" w:rsidRDefault="00A07D77" w:rsidP="00A07D77">
      <w:pPr>
        <w:widowControl w:val="0"/>
        <w:shd w:val="clear" w:color="auto" w:fill="FFFFFF"/>
        <w:tabs>
          <w:tab w:val="left" w:pos="284"/>
          <w:tab w:val="left" w:pos="6372"/>
        </w:tabs>
        <w:autoSpaceDE w:val="0"/>
        <w:autoSpaceDN w:val="0"/>
        <w:adjustRightInd w:val="0"/>
        <w:spacing w:before="11" w:after="0" w:line="281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  <w:lang w:eastAsia="ru-RU"/>
        </w:rPr>
        <w:t xml:space="preserve">г)   это явление характерно только для 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урана</w:t>
      </w:r>
    </w:p>
    <w:p w:rsidR="0021242F" w:rsidRDefault="0021242F" w:rsidP="00A07D77">
      <w:pPr>
        <w:widowControl w:val="0"/>
        <w:shd w:val="clear" w:color="auto" w:fill="FFFFFF"/>
        <w:tabs>
          <w:tab w:val="left" w:pos="284"/>
          <w:tab w:val="left" w:pos="6372"/>
        </w:tabs>
        <w:autoSpaceDE w:val="0"/>
        <w:autoSpaceDN w:val="0"/>
        <w:adjustRightInd w:val="0"/>
        <w:spacing w:before="11" w:after="0" w:line="281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1242F" w:rsidRPr="0021242F" w:rsidRDefault="0021242F" w:rsidP="0021242F">
      <w:pPr>
        <w:widowControl w:val="0"/>
        <w:shd w:val="clear" w:color="auto" w:fill="FFFFFF"/>
        <w:tabs>
          <w:tab w:val="left" w:pos="1019"/>
          <w:tab w:val="left" w:pos="1134"/>
        </w:tabs>
        <w:autoSpaceDE w:val="0"/>
        <w:autoSpaceDN w:val="0"/>
        <w:adjustRightInd w:val="0"/>
        <w:spacing w:before="4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124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Часть</w:t>
      </w:r>
      <w:proofErr w:type="gramStart"/>
      <w:r w:rsidRPr="002124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В</w:t>
      </w:r>
      <w:proofErr w:type="gramEnd"/>
    </w:p>
    <w:p w:rsidR="0021242F" w:rsidRPr="00A07D77" w:rsidRDefault="0021242F" w:rsidP="0021242F">
      <w:pPr>
        <w:widowControl w:val="0"/>
        <w:shd w:val="clear" w:color="auto" w:fill="FFFFFF"/>
        <w:tabs>
          <w:tab w:val="left" w:pos="284"/>
          <w:tab w:val="left" w:pos="6372"/>
        </w:tabs>
        <w:autoSpaceDE w:val="0"/>
        <w:autoSpaceDN w:val="0"/>
        <w:adjustRightInd w:val="0"/>
        <w:spacing w:before="11" w:after="0" w:line="281" w:lineRule="exac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C04646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A07D7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11.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Установите соответствие между техническими устройствами (приборами) и физическими величинами, которые они измеряют</w:t>
      </w:r>
      <w:r w:rsidRPr="00C04646">
        <w:rPr>
          <w:rFonts w:ascii="Times New Roman" w:eastAsia="Times New Roman" w:hAnsi="Times New Roman" w:cs="Times New Roman"/>
          <w:i w:val="0"/>
          <w:iCs w:val="0"/>
          <w:lang w:eastAsia="ru-RU"/>
        </w:rPr>
        <w:t>.</w:t>
      </w:r>
    </w:p>
    <w:p w:rsidR="00A07D77" w:rsidRDefault="00A07D77" w:rsidP="00A07D77">
      <w:pPr>
        <w:widowControl w:val="0"/>
        <w:shd w:val="clear" w:color="auto" w:fill="FFFFFF"/>
        <w:tabs>
          <w:tab w:val="left" w:pos="3539"/>
        </w:tabs>
        <w:autoSpaceDE w:val="0"/>
        <w:autoSpaceDN w:val="0"/>
        <w:adjustRightInd w:val="0"/>
        <w:spacing w:after="317" w:line="284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C04646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C04646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 xml:space="preserve">ПРИБОР                                      </w:t>
      </w:r>
      <w:proofErr w:type="gramStart"/>
      <w:r w:rsidRPr="00C04646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ФИЗИЧЕСКАЯ</w:t>
      </w:r>
      <w:proofErr w:type="gramEnd"/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 динамом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етр                   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ВЕЛИЧИНА</w:t>
      </w:r>
    </w:p>
    <w:p w:rsidR="00A07D77" w:rsidRPr="00A07D77" w:rsidRDefault="00750A40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85pt;margin-top:6.55pt;width:96.75pt;height:85.45pt;z-index:251665408" strokecolor="white [3212]">
            <v:textbox>
              <w:txbxContent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1) время</w:t>
                  </w:r>
                </w:p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2) объем</w:t>
                  </w:r>
                </w:p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3) сила             </w:t>
                  </w:r>
                </w:p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4) масса</w:t>
                  </w:r>
                </w:p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5) температура</w:t>
                  </w:r>
                </w:p>
                <w:p w:rsidR="00040B56" w:rsidRDefault="00040B56"/>
              </w:txbxContent>
            </v:textbox>
          </v:shape>
        </w:pic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мензурка</w: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рычажные весы</w:t>
      </w:r>
    </w:p>
    <w:p w:rsidR="00A07D77" w:rsidRPr="00C04646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07D77" w:rsidRPr="00A07D77" w:rsidRDefault="00A07D77" w:rsidP="00A07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187"/>
        <w:gridCol w:w="1559"/>
      </w:tblGrid>
      <w:tr w:rsidR="00A07D77" w:rsidRPr="00C04646" w:rsidTr="00A07D77">
        <w:trPr>
          <w:trHeight w:val="282"/>
        </w:trPr>
        <w:tc>
          <w:tcPr>
            <w:tcW w:w="1223" w:type="dxa"/>
          </w:tcPr>
          <w:p w:rsidR="00A07D77" w:rsidRPr="00C04646" w:rsidRDefault="00A07D77" w:rsidP="00A0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А</w:t>
            </w:r>
          </w:p>
        </w:tc>
        <w:tc>
          <w:tcPr>
            <w:tcW w:w="1187" w:type="dxa"/>
          </w:tcPr>
          <w:p w:rsidR="00A07D77" w:rsidRPr="00C04646" w:rsidRDefault="00A07D77" w:rsidP="00A0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Б</w:t>
            </w:r>
          </w:p>
        </w:tc>
        <w:tc>
          <w:tcPr>
            <w:tcW w:w="1559" w:type="dxa"/>
          </w:tcPr>
          <w:p w:rsidR="00A07D77" w:rsidRPr="00C04646" w:rsidRDefault="00A07D77" w:rsidP="00A0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В</w:t>
            </w:r>
          </w:p>
        </w:tc>
      </w:tr>
      <w:tr w:rsidR="00A07D77" w:rsidRPr="00C04646" w:rsidTr="00A07D77">
        <w:trPr>
          <w:trHeight w:val="293"/>
        </w:trPr>
        <w:tc>
          <w:tcPr>
            <w:tcW w:w="1223" w:type="dxa"/>
          </w:tcPr>
          <w:p w:rsidR="00A07D77" w:rsidRPr="00C04646" w:rsidRDefault="00A07D77" w:rsidP="00A07D7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187" w:type="dxa"/>
          </w:tcPr>
          <w:p w:rsidR="00A07D77" w:rsidRPr="00C04646" w:rsidRDefault="00A07D77" w:rsidP="00A07D7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559" w:type="dxa"/>
          </w:tcPr>
          <w:p w:rsidR="00A07D77" w:rsidRPr="00C04646" w:rsidRDefault="00A07D77" w:rsidP="00A07D7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</w:tbl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№ 12. 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Установите соответствие между физическими величинами и единицами их измерения</w:t>
      </w:r>
    </w:p>
    <w:p w:rsidR="00A07D77" w:rsidRPr="00A07D77" w:rsidRDefault="00750A40" w:rsidP="00A07D7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4"/>
          <w:szCs w:val="24"/>
          <w:lang w:eastAsia="ru-RU"/>
        </w:rPr>
        <w:pict>
          <v:shape id="_x0000_s1028" type="#_x0000_t202" style="position:absolute;margin-left:188.6pt;margin-top:10.65pt;width:116.25pt;height:107.25pt;z-index:251666432" strokecolor="white [3212]">
            <v:textbox>
              <w:txbxContent>
                <w:p w:rsidR="00040B56" w:rsidRPr="00A07D77" w:rsidRDefault="00040B56" w:rsidP="00036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A07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eastAsia="ru-RU"/>
                    </w:rPr>
                    <w:t>ЕДИНИЦЫ ИЗМЕРЕНИЯ</w:t>
                  </w:r>
                </w:p>
                <w:p w:rsidR="00040B56" w:rsidRPr="00A07D77" w:rsidRDefault="00040B56" w:rsidP="00A07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</w:p>
                <w:p w:rsidR="00040B56" w:rsidRPr="00036FFE" w:rsidRDefault="00040B56" w:rsidP="00A07D77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/с</w:t>
                  </w:r>
                </w:p>
                <w:p w:rsidR="00040B56" w:rsidRPr="00036FFE" w:rsidRDefault="00040B56" w:rsidP="00A07D77">
                  <w:pPr>
                    <w:spacing w:after="0" w:line="240" w:lineRule="auto"/>
                    <w:ind w:left="709" w:hanging="1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ru-RU"/>
                    </w:rPr>
                  </w:pPr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2.   В</w:t>
                  </w:r>
                </w:p>
                <w:p w:rsidR="00040B56" w:rsidRPr="00036FFE" w:rsidRDefault="00040B56" w:rsidP="00036FFE">
                  <w:pPr>
                    <w:spacing w:after="0" w:line="240" w:lineRule="auto"/>
                    <w:ind w:left="709" w:hanging="1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ru-RU"/>
                    </w:rPr>
                  </w:pPr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3 . Дж</w:t>
                  </w:r>
                </w:p>
                <w:p w:rsidR="00040B56" w:rsidRPr="00036FFE" w:rsidRDefault="00040B56" w:rsidP="00036FFE">
                  <w:pPr>
                    <w:spacing w:after="0" w:line="240" w:lineRule="auto"/>
                    <w:ind w:left="709" w:hanging="1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ru-RU"/>
                    </w:rPr>
                  </w:pPr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4.  Н м</w:t>
                  </w:r>
                </w:p>
                <w:p w:rsidR="00040B56" w:rsidRPr="00036FFE" w:rsidRDefault="00040B56" w:rsidP="00036FFE">
                  <w:pPr>
                    <w:spacing w:after="0" w:line="240" w:lineRule="auto"/>
                    <w:ind w:left="705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ru-RU"/>
                    </w:rPr>
                  </w:pPr>
                  <w:r w:rsidRPr="00036FF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5.    Вт</w:t>
                  </w:r>
                </w:p>
                <w:p w:rsidR="00040B56" w:rsidRPr="00A07D77" w:rsidRDefault="00040B56" w:rsidP="00036FFE">
                  <w:pPr>
                    <w:jc w:val="center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ФИЗИЧЕСКИЕ ВЕЛИЧИНЫ </w: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А)</w:t>
      </w:r>
      <w:r w:rsidR="00036FF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момент силы                              </w: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механическая мощность</w:t>
      </w: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07D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В) работа</w:t>
      </w:r>
    </w:p>
    <w:p w:rsidR="00036FFE" w:rsidRPr="00A07D77" w:rsidRDefault="00036FFE" w:rsidP="00036FFE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ab/>
      </w:r>
    </w:p>
    <w:tbl>
      <w:tblPr>
        <w:tblStyle w:val="af7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708"/>
        <w:gridCol w:w="709"/>
      </w:tblGrid>
      <w:tr w:rsidR="00036FFE" w:rsidRPr="00C04646" w:rsidTr="00040B56">
        <w:tc>
          <w:tcPr>
            <w:tcW w:w="709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А</w:t>
            </w:r>
          </w:p>
        </w:tc>
        <w:tc>
          <w:tcPr>
            <w:tcW w:w="708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Б</w:t>
            </w:r>
          </w:p>
        </w:tc>
        <w:tc>
          <w:tcPr>
            <w:tcW w:w="709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0464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В</w:t>
            </w:r>
          </w:p>
        </w:tc>
      </w:tr>
      <w:tr w:rsidR="00036FFE" w:rsidRPr="00C04646" w:rsidTr="00040B56">
        <w:tc>
          <w:tcPr>
            <w:tcW w:w="709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708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709" w:type="dxa"/>
          </w:tcPr>
          <w:p w:rsidR="00036FFE" w:rsidRPr="00C04646" w:rsidRDefault="00036FFE" w:rsidP="00040B56">
            <w:pPr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</w:tbl>
    <w:p w:rsidR="00A07D77" w:rsidRPr="00A07D77" w:rsidRDefault="00A07D77" w:rsidP="00A07D77">
      <w:pP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sectPr w:rsidR="00A07D77" w:rsidRPr="00A07D77" w:rsidSect="00856336">
          <w:footerReference w:type="default" r:id="rId17"/>
          <w:pgSz w:w="11909" w:h="16834"/>
          <w:pgMar w:top="568" w:right="912" w:bottom="568" w:left="1418" w:header="720" w:footer="720" w:gutter="0"/>
          <w:cols w:space="60"/>
          <w:noEndnote/>
        </w:sectPr>
      </w:pPr>
    </w:p>
    <w:p w:rsidR="00036FFE" w:rsidRPr="00036FFE" w:rsidRDefault="00036FFE" w:rsidP="00036FF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6FF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Ответы:</w:t>
      </w:r>
    </w:p>
    <w:p w:rsidR="00036FFE" w:rsidRPr="00036FFE" w:rsidRDefault="00036FFE" w:rsidP="00036FF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07D77" w:rsidRPr="00A07D77" w:rsidRDefault="00A07D77" w:rsidP="00A07D7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  <w:sectPr w:rsidR="00A07D77" w:rsidRPr="00A07D77" w:rsidSect="00856336">
          <w:type w:val="continuous"/>
          <w:pgSz w:w="11909" w:h="16834"/>
          <w:pgMar w:top="1440" w:right="2248" w:bottom="720" w:left="1418" w:header="720" w:footer="720" w:gutter="0"/>
          <w:cols w:num="2" w:space="720" w:equalWidth="0">
            <w:col w:w="4111" w:space="832"/>
            <w:col w:w="4114"/>
          </w:cols>
          <w:noEndnote/>
        </w:sectPr>
      </w:pPr>
    </w:p>
    <w:p w:rsidR="00AB1B27" w:rsidRPr="00C04646" w:rsidRDefault="00AB1B27" w:rsidP="00036FF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sectPr w:rsidR="00AB1B27" w:rsidRPr="00C04646" w:rsidSect="00A07D7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B1B27" w:rsidRPr="00C04646" w:rsidRDefault="00AB1B27" w:rsidP="00AB1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  <w:sectPr w:rsidR="00AB1B27" w:rsidRPr="00C04646" w:rsidSect="00856336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AB1B27" w:rsidRPr="00036FFE" w:rsidRDefault="00AB1B27" w:rsidP="00AB1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sectPr w:rsidR="00AB1B27" w:rsidRPr="00036FFE" w:rsidSect="0025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56" w:rsidRDefault="00040B56">
      <w:pPr>
        <w:spacing w:after="0" w:line="240" w:lineRule="auto"/>
      </w:pPr>
      <w:r>
        <w:separator/>
      </w:r>
    </w:p>
  </w:endnote>
  <w:endnote w:type="continuationSeparator" w:id="0">
    <w:p w:rsidR="00040B56" w:rsidRDefault="0004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56" w:rsidRDefault="00040B5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56" w:rsidRDefault="00040B56">
      <w:pPr>
        <w:spacing w:after="0" w:line="240" w:lineRule="auto"/>
      </w:pPr>
      <w:r>
        <w:separator/>
      </w:r>
    </w:p>
  </w:footnote>
  <w:footnote w:type="continuationSeparator" w:id="0">
    <w:p w:rsidR="00040B56" w:rsidRDefault="0004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3FDF"/>
    <w:multiLevelType w:val="hybridMultilevel"/>
    <w:tmpl w:val="164836EE"/>
    <w:lvl w:ilvl="0" w:tplc="2510285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97476"/>
    <w:multiLevelType w:val="hybridMultilevel"/>
    <w:tmpl w:val="41305314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B70AFA"/>
    <w:multiLevelType w:val="hybridMultilevel"/>
    <w:tmpl w:val="E2A0D3EC"/>
    <w:lvl w:ilvl="0" w:tplc="91E6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27"/>
    <w:rsid w:val="00036FFE"/>
    <w:rsid w:val="00040B56"/>
    <w:rsid w:val="000C01E2"/>
    <w:rsid w:val="00157AC1"/>
    <w:rsid w:val="00161C7A"/>
    <w:rsid w:val="00194EAE"/>
    <w:rsid w:val="001A1161"/>
    <w:rsid w:val="001A785A"/>
    <w:rsid w:val="001B0234"/>
    <w:rsid w:val="001E2C17"/>
    <w:rsid w:val="001F4C85"/>
    <w:rsid w:val="001F68F7"/>
    <w:rsid w:val="002053D8"/>
    <w:rsid w:val="0021242F"/>
    <w:rsid w:val="00250055"/>
    <w:rsid w:val="002C1467"/>
    <w:rsid w:val="003E0DBE"/>
    <w:rsid w:val="003F5734"/>
    <w:rsid w:val="004578B4"/>
    <w:rsid w:val="004972CF"/>
    <w:rsid w:val="004D6173"/>
    <w:rsid w:val="00502BE7"/>
    <w:rsid w:val="005814FB"/>
    <w:rsid w:val="005D4209"/>
    <w:rsid w:val="00621651"/>
    <w:rsid w:val="00664844"/>
    <w:rsid w:val="00673D0B"/>
    <w:rsid w:val="007355A7"/>
    <w:rsid w:val="00750A40"/>
    <w:rsid w:val="007675DF"/>
    <w:rsid w:val="00856336"/>
    <w:rsid w:val="008A1CE1"/>
    <w:rsid w:val="008D5E39"/>
    <w:rsid w:val="00912D03"/>
    <w:rsid w:val="009A7CB4"/>
    <w:rsid w:val="009B3141"/>
    <w:rsid w:val="00A00A20"/>
    <w:rsid w:val="00A07D77"/>
    <w:rsid w:val="00A638F8"/>
    <w:rsid w:val="00AA4FC2"/>
    <w:rsid w:val="00AB1B27"/>
    <w:rsid w:val="00BA5FD3"/>
    <w:rsid w:val="00C00302"/>
    <w:rsid w:val="00C06469"/>
    <w:rsid w:val="00C97CB9"/>
    <w:rsid w:val="00CE7C07"/>
    <w:rsid w:val="00D208ED"/>
    <w:rsid w:val="00D57A3D"/>
    <w:rsid w:val="00D94A01"/>
    <w:rsid w:val="00DE69C9"/>
    <w:rsid w:val="00F05656"/>
    <w:rsid w:val="00F41378"/>
    <w:rsid w:val="00F47224"/>
    <w:rsid w:val="00F7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14F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814F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F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F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F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F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F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4F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814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814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814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4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4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14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14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14F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14F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14F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14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14F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14F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14FB"/>
    <w:rPr>
      <w:b/>
      <w:bCs/>
      <w:spacing w:val="0"/>
    </w:rPr>
  </w:style>
  <w:style w:type="character" w:styleId="a9">
    <w:name w:val="Emphasis"/>
    <w:uiPriority w:val="20"/>
    <w:qFormat/>
    <w:rsid w:val="005814F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5814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rsid w:val="005814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814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4F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814F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814F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814F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814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814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814F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814F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814F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814FB"/>
    <w:pPr>
      <w:outlineLvl w:val="9"/>
    </w:pPr>
  </w:style>
  <w:style w:type="paragraph" w:styleId="af5">
    <w:name w:val="footer"/>
    <w:basedOn w:val="a"/>
    <w:link w:val="af6"/>
    <w:uiPriority w:val="99"/>
    <w:semiHidden/>
    <w:unhideWhenUsed/>
    <w:rsid w:val="00AB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B1B27"/>
    <w:rPr>
      <w:i/>
      <w:iCs/>
      <w:sz w:val="20"/>
      <w:szCs w:val="20"/>
    </w:rPr>
  </w:style>
  <w:style w:type="table" w:styleId="af7">
    <w:name w:val="Table Grid"/>
    <w:basedOn w:val="a1"/>
    <w:uiPriority w:val="59"/>
    <w:rsid w:val="00AB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B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1B27"/>
    <w:rPr>
      <w:rFonts w:ascii="Tahoma" w:hAnsi="Tahoma" w:cs="Tahoma"/>
      <w:i/>
      <w:iCs/>
      <w:sz w:val="16"/>
      <w:szCs w:val="16"/>
    </w:rPr>
  </w:style>
  <w:style w:type="paragraph" w:styleId="afa">
    <w:name w:val="header"/>
    <w:basedOn w:val="a"/>
    <w:link w:val="afb"/>
    <w:uiPriority w:val="99"/>
    <w:semiHidden/>
    <w:unhideWhenUsed/>
    <w:rsid w:val="00D9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94A01"/>
    <w:rPr>
      <w:i/>
      <w:iCs/>
      <w:sz w:val="20"/>
      <w:szCs w:val="20"/>
    </w:rPr>
  </w:style>
  <w:style w:type="character" w:styleId="afc">
    <w:name w:val="Placeholder Text"/>
    <w:basedOn w:val="a0"/>
    <w:uiPriority w:val="99"/>
    <w:semiHidden/>
    <w:rsid w:val="00BA5FD3"/>
    <w:rPr>
      <w:color w:val="808080"/>
    </w:rPr>
  </w:style>
  <w:style w:type="paragraph" w:customStyle="1" w:styleId="11">
    <w:name w:val="Заголовок 11"/>
    <w:basedOn w:val="a"/>
    <w:uiPriority w:val="1"/>
    <w:qFormat/>
    <w:rsid w:val="001F4C85"/>
    <w:pPr>
      <w:widowControl w:val="0"/>
      <w:autoSpaceDE w:val="0"/>
      <w:autoSpaceDN w:val="0"/>
      <w:spacing w:after="0" w:line="240" w:lineRule="auto"/>
      <w:ind w:left="374" w:right="38" w:hanging="1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6CDB-EEA0-4E49-B518-219F0544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Кузьёль</cp:lastModifiedBy>
  <cp:revision>24</cp:revision>
  <dcterms:created xsi:type="dcterms:W3CDTF">2018-01-31T06:28:00Z</dcterms:created>
  <dcterms:modified xsi:type="dcterms:W3CDTF">2021-04-27T11:25:00Z</dcterms:modified>
</cp:coreProperties>
</file>