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C4A" w:rsidRDefault="00221C4A" w:rsidP="00221C4A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</w:t>
      </w:r>
    </w:p>
    <w:p w:rsidR="00221C4A" w:rsidRDefault="00221C4A" w:rsidP="00221C4A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рабочей программе по  обществознанию</w:t>
      </w:r>
    </w:p>
    <w:p w:rsidR="00221C4A" w:rsidRDefault="00221C4A" w:rsidP="00221C4A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5 – 9классов</w:t>
      </w:r>
    </w:p>
    <w:p w:rsidR="00221C4A" w:rsidRDefault="00221C4A" w:rsidP="00221C4A">
      <w:pPr>
        <w:pStyle w:val="a3"/>
        <w:spacing w:line="275" w:lineRule="exact"/>
        <w:ind w:left="0"/>
        <w:jc w:val="both"/>
        <w:rPr>
          <w:lang w:val="ru-RU"/>
        </w:rPr>
      </w:pPr>
      <w:r>
        <w:rPr>
          <w:lang w:val="ru-RU"/>
        </w:rPr>
        <w:t>Рабочая программа по обществознанию за курс основного общего образования составлена на основе:</w:t>
      </w:r>
    </w:p>
    <w:p w:rsidR="00221C4A" w:rsidRDefault="00221C4A" w:rsidP="00221C4A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Федерального</w:t>
      </w:r>
      <w:r>
        <w:rPr>
          <w:rFonts w:ascii="Times New Roman" w:hAnsi="Times New Roman"/>
          <w:sz w:val="24"/>
          <w:szCs w:val="24"/>
        </w:rPr>
        <w:tab/>
        <w:t>государственного</w:t>
      </w:r>
      <w:r>
        <w:rPr>
          <w:rFonts w:ascii="Times New Roman" w:hAnsi="Times New Roman"/>
          <w:sz w:val="24"/>
          <w:szCs w:val="24"/>
        </w:rPr>
        <w:tab/>
        <w:t>образовательного</w:t>
      </w:r>
      <w:r>
        <w:rPr>
          <w:rFonts w:ascii="Times New Roman" w:hAnsi="Times New Roman"/>
          <w:sz w:val="24"/>
          <w:szCs w:val="24"/>
        </w:rPr>
        <w:tab/>
        <w:t>стандарта</w:t>
      </w:r>
      <w:r>
        <w:rPr>
          <w:rFonts w:ascii="Times New Roman" w:hAnsi="Times New Roman"/>
          <w:sz w:val="24"/>
          <w:szCs w:val="24"/>
        </w:rPr>
        <w:tab/>
        <w:t>общего   образования, утвержденного приказом Минобрнауки РФ от 17.12.2010г. № 1897,  с измен.от29.12.2014;</w:t>
      </w:r>
    </w:p>
    <w:p w:rsidR="00221C4A" w:rsidRDefault="00221C4A" w:rsidP="00221C4A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Фундаментального ядра содержания общего образования М., Просвещение,2011г.;</w:t>
      </w:r>
    </w:p>
    <w:p w:rsidR="00221C4A" w:rsidRDefault="00221C4A" w:rsidP="00221C4A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Концепции духовно-нравственного развития и воспитания личности гражданина России. А.М.Кондаков, М.: Просвещение,2009;</w:t>
      </w:r>
    </w:p>
    <w:p w:rsidR="00221C4A" w:rsidRDefault="00221C4A" w:rsidP="00221C4A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Примерной ООП ООО (одобренной федеральным учебно-методическим объединением по общему образованию от 8.04.2015 г №1/15);</w:t>
      </w:r>
    </w:p>
    <w:p w:rsidR="00221C4A" w:rsidRDefault="00221C4A" w:rsidP="00221C4A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Требований к результатам освоения основной образовательной программы </w:t>
      </w:r>
    </w:p>
    <w:p w:rsidR="00221C4A" w:rsidRDefault="00221C4A" w:rsidP="00221C4A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основного общего образования представленных в основной образовательной программе основного общего образования;</w:t>
      </w:r>
    </w:p>
    <w:p w:rsidR="00221C4A" w:rsidRDefault="00221C4A" w:rsidP="00221C4A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Примерной программой по обществознанию для 5 – 9х классов (</w:t>
      </w:r>
      <w:smartTag w:uri="urn:schemas-microsoft-com:office:smarttags" w:element="metricconverter">
        <w:smartTagPr>
          <w:attr w:name="ProductID" w:val="2011 г"/>
        </w:smartTagPr>
        <w:r>
          <w:rPr>
            <w:rFonts w:ascii="Times New Roman" w:hAnsi="Times New Roman"/>
            <w:sz w:val="24"/>
            <w:szCs w:val="24"/>
          </w:rPr>
          <w:t>2011 г</w:t>
        </w:r>
      </w:smartTag>
      <w:r>
        <w:rPr>
          <w:rFonts w:ascii="Times New Roman" w:hAnsi="Times New Roman"/>
          <w:sz w:val="24"/>
          <w:szCs w:val="24"/>
        </w:rPr>
        <w:t>., стандарты второго поколения)</w:t>
      </w:r>
    </w:p>
    <w:p w:rsidR="00221C4A" w:rsidRDefault="00221C4A" w:rsidP="00221C4A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Рабочей программы Боголюбова Л.Н., Городецкой Н.И., Иванова Л.Ф., Лазебникова А.Ю., Матвеева А.И. (</w:t>
      </w:r>
      <w:smartTag w:uri="urn:schemas-microsoft-com:office:smarttags" w:element="metricconverter">
        <w:smartTagPr>
          <w:attr w:name="ProductID" w:val="2011 г"/>
        </w:smartTagPr>
        <w:r>
          <w:rPr>
            <w:rFonts w:ascii="Times New Roman" w:hAnsi="Times New Roman"/>
            <w:sz w:val="24"/>
            <w:szCs w:val="24"/>
          </w:rPr>
          <w:t>2011 г</w:t>
        </w:r>
      </w:smartTag>
      <w:r>
        <w:rPr>
          <w:rFonts w:ascii="Times New Roman" w:hAnsi="Times New Roman"/>
          <w:sz w:val="24"/>
          <w:szCs w:val="24"/>
        </w:rPr>
        <w:t>.);</w:t>
      </w:r>
    </w:p>
    <w:p w:rsidR="00221C4A" w:rsidRDefault="00221C4A" w:rsidP="00221C4A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Программы развития универсальных учебных действий;</w:t>
      </w:r>
    </w:p>
    <w:p w:rsidR="00D53191" w:rsidRDefault="00221C4A" w:rsidP="00D53191">
      <w:pPr>
        <w:pStyle w:val="a6"/>
        <w:rPr>
          <w:b/>
        </w:rPr>
      </w:pPr>
      <w:r>
        <w:rPr>
          <w:rFonts w:ascii="Times New Roman" w:hAnsi="Times New Roman"/>
          <w:sz w:val="24"/>
          <w:szCs w:val="24"/>
        </w:rPr>
        <w:t xml:space="preserve">Учебного плана МБОУ «ООШ» п. Кузьёль, положению </w:t>
      </w:r>
      <w:r>
        <w:rPr>
          <w:rFonts w:ascii="Times New Roman" w:hAnsi="Times New Roman"/>
          <w:spacing w:val="-4"/>
          <w:sz w:val="24"/>
          <w:szCs w:val="24"/>
        </w:rPr>
        <w:t xml:space="preserve">«О </w:t>
      </w:r>
      <w:r>
        <w:rPr>
          <w:rFonts w:ascii="Times New Roman" w:hAnsi="Times New Roman"/>
          <w:sz w:val="24"/>
          <w:szCs w:val="24"/>
        </w:rPr>
        <w:t>порядке разработки, рассмотрения и утверждения рабочих программ учебных предметов» с учетом особенностей образовательного процесса и его обеспечения.</w:t>
      </w:r>
      <w:r w:rsidR="00D53191" w:rsidRPr="00D53191">
        <w:rPr>
          <w:b/>
        </w:rPr>
        <w:t xml:space="preserve"> </w:t>
      </w:r>
    </w:p>
    <w:p w:rsidR="00D53191" w:rsidRDefault="00D53191" w:rsidP="00D53191">
      <w:pPr>
        <w:pStyle w:val="a6"/>
      </w:pPr>
      <w:r>
        <w:rPr>
          <w:b/>
          <w:sz w:val="24"/>
        </w:rPr>
        <w:t>УМК по обществознанию  6 – 9 кл.</w:t>
      </w:r>
    </w:p>
    <w:p w:rsidR="00D53191" w:rsidRDefault="00D53191" w:rsidP="00D5319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Боголюбов Л.Н., Иванова Л.Ф. Обществознание: учебник для 6 класса - М.: Просвещение, 2014 г.</w:t>
      </w:r>
    </w:p>
    <w:p w:rsidR="00D53191" w:rsidRDefault="00D53191" w:rsidP="00D5319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Боголюбов Л.Н., Иванова Л.Ф. Обществознание: учебник для 7 класса - М.: Просвещение, 2014 г.</w:t>
      </w:r>
    </w:p>
    <w:p w:rsidR="00D53191" w:rsidRDefault="00D53191" w:rsidP="00D5319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Боголюбов Л.Н., Иванова Л.Ф. Обществознание: учебник для 8 класса - М.: Просвещение, 2014 г.</w:t>
      </w:r>
    </w:p>
    <w:p w:rsidR="00D53191" w:rsidRDefault="00D53191" w:rsidP="00D5319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Боголюбов Л.Н., Иванова Л.Ф. Обществознание: учебник для 9 класса - М.: Просвещение, 2014 г.</w:t>
      </w:r>
    </w:p>
    <w:p w:rsidR="00221C4A" w:rsidRDefault="00221C4A" w:rsidP="00221C4A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221C4A" w:rsidRDefault="00221C4A" w:rsidP="00221C4A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221C4A" w:rsidRDefault="00221C4A" w:rsidP="00221C4A">
      <w:pPr>
        <w:pStyle w:val="a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Цели курса:</w:t>
      </w:r>
    </w:p>
    <w:p w:rsidR="00221C4A" w:rsidRDefault="00221C4A" w:rsidP="00221C4A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содействовать формированию у учащихся целостного представления о тенденциях и закономерностях развития человеческого общества,его социальной структуре, политических  институтов, экономического базиса и духовной сферы, становления правосознания и  гражданской  позиции.</w:t>
      </w:r>
    </w:p>
    <w:p w:rsidR="00221C4A" w:rsidRDefault="00221C4A" w:rsidP="00221C4A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 курса обществознания</w:t>
      </w:r>
      <w:r>
        <w:rPr>
          <w:rFonts w:ascii="Times New Roman" w:hAnsi="Times New Roman"/>
          <w:sz w:val="24"/>
          <w:szCs w:val="24"/>
        </w:rPr>
        <w:t>:</w:t>
      </w:r>
    </w:p>
    <w:p w:rsidR="00221C4A" w:rsidRDefault="00221C4A" w:rsidP="00221C4A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21C4A">
        <w:rPr>
          <w:rFonts w:ascii="Times New Roman" w:hAnsi="Times New Roman"/>
          <w:b/>
          <w:sz w:val="24"/>
          <w:szCs w:val="24"/>
        </w:rPr>
        <w:t>развити</w:t>
      </w:r>
      <w:r>
        <w:rPr>
          <w:rFonts w:ascii="Times New Roman" w:hAnsi="Times New Roman"/>
          <w:sz w:val="24"/>
          <w:szCs w:val="24"/>
        </w:rPr>
        <w:t>е личности в ответственный период социального взросления человека (10 – 15 лет), её познавательных интересов, критического мышления в процессе восприятия социальной   информации и определения собственной позиции: нравственной и правовой культуры, экономического образа мышления, способности к самоопределению и самореализации;</w:t>
      </w:r>
    </w:p>
    <w:p w:rsidR="00221C4A" w:rsidRDefault="00221C4A" w:rsidP="00221C4A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21C4A">
        <w:rPr>
          <w:rFonts w:ascii="Times New Roman" w:hAnsi="Times New Roman"/>
          <w:b/>
          <w:sz w:val="24"/>
          <w:szCs w:val="24"/>
        </w:rPr>
        <w:t>воспитание</w:t>
      </w:r>
      <w:r>
        <w:rPr>
          <w:rFonts w:ascii="Times New Roman" w:hAnsi="Times New Roman"/>
          <w:sz w:val="24"/>
          <w:szCs w:val="24"/>
        </w:rPr>
        <w:t xml:space="preserve"> 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закреплённым в Конституции РФ;</w:t>
      </w:r>
    </w:p>
    <w:p w:rsidR="00221C4A" w:rsidRDefault="00221C4A" w:rsidP="00221C4A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221C4A">
        <w:rPr>
          <w:rFonts w:ascii="Times New Roman" w:hAnsi="Times New Roman"/>
          <w:b/>
          <w:sz w:val="24"/>
          <w:szCs w:val="24"/>
        </w:rPr>
        <w:t xml:space="preserve"> освоение</w:t>
      </w:r>
      <w:r>
        <w:rPr>
          <w:rFonts w:ascii="Times New Roman" w:hAnsi="Times New Roman"/>
          <w:sz w:val="24"/>
          <w:szCs w:val="24"/>
        </w:rPr>
        <w:t xml:space="preserve"> на уровне функциональной грамотности системы знаний, необходимых для социальной адаптации: об обществе; основных социальных ролях; о позитивно оцениваемых обществом качествах личности, позволяющих успешно взаимодействовать в </w:t>
      </w:r>
      <w:r>
        <w:rPr>
          <w:rFonts w:ascii="Times New Roman" w:hAnsi="Times New Roman"/>
          <w:sz w:val="24"/>
          <w:szCs w:val="24"/>
        </w:rPr>
        <w:lastRenderedPageBreak/>
        <w:t>социальной среде; сферах человеческой деятельности; способах регулирования общественных отношений; механизмах реализации и защиты прав человека т гражданина;</w:t>
      </w:r>
    </w:p>
    <w:p w:rsidR="00221C4A" w:rsidRDefault="00221C4A" w:rsidP="00221C4A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21C4A">
        <w:rPr>
          <w:rFonts w:ascii="Times New Roman" w:hAnsi="Times New Roman"/>
          <w:b/>
          <w:sz w:val="24"/>
          <w:szCs w:val="24"/>
        </w:rPr>
        <w:t>формирование</w:t>
      </w:r>
      <w:r>
        <w:rPr>
          <w:rFonts w:ascii="Times New Roman" w:hAnsi="Times New Roman"/>
          <w:sz w:val="24"/>
          <w:szCs w:val="24"/>
        </w:rPr>
        <w:t xml:space="preserve"> опыта применения полученных знаний для решения типичных задач в области социальных отношений; экономической и гражданско – общественной деятельности; межличностных отношений; отношений между людьми различных национальностей и вероисповеданий; самостоятельной познавательной деятельности; правоотношений; семейно–бытовых отношений</w:t>
      </w:r>
    </w:p>
    <w:p w:rsidR="00221C4A" w:rsidRDefault="00221C4A" w:rsidP="00221C4A">
      <w:pPr>
        <w:pStyle w:val="a3"/>
        <w:tabs>
          <w:tab w:val="left" w:pos="1557"/>
          <w:tab w:val="left" w:pos="2604"/>
          <w:tab w:val="left" w:pos="3198"/>
          <w:tab w:val="left" w:pos="3999"/>
          <w:tab w:val="left" w:pos="4587"/>
          <w:tab w:val="left" w:pos="6282"/>
          <w:tab w:val="left" w:pos="7456"/>
          <w:tab w:val="left" w:pos="8615"/>
        </w:tabs>
        <w:spacing w:before="1"/>
        <w:ind w:left="221" w:right="113"/>
        <w:jc w:val="both"/>
        <w:rPr>
          <w:lang w:val="ru-RU"/>
        </w:rPr>
      </w:pPr>
    </w:p>
    <w:p w:rsidR="00221C4A" w:rsidRDefault="00221C4A" w:rsidP="00221C4A">
      <w:pPr>
        <w:pStyle w:val="a3"/>
        <w:tabs>
          <w:tab w:val="left" w:pos="1557"/>
          <w:tab w:val="left" w:pos="2604"/>
          <w:tab w:val="left" w:pos="3198"/>
          <w:tab w:val="left" w:pos="3999"/>
          <w:tab w:val="left" w:pos="4587"/>
          <w:tab w:val="left" w:pos="6282"/>
          <w:tab w:val="left" w:pos="7456"/>
          <w:tab w:val="left" w:pos="8615"/>
        </w:tabs>
        <w:spacing w:before="1"/>
        <w:ind w:left="221" w:right="113"/>
        <w:jc w:val="both"/>
        <w:rPr>
          <w:lang w:val="ru-RU"/>
        </w:rPr>
      </w:pPr>
    </w:p>
    <w:p w:rsidR="00221C4A" w:rsidRDefault="00221C4A" w:rsidP="00221C4A">
      <w:pPr>
        <w:pStyle w:val="a3"/>
        <w:tabs>
          <w:tab w:val="left" w:pos="1557"/>
          <w:tab w:val="left" w:pos="2604"/>
          <w:tab w:val="left" w:pos="3198"/>
          <w:tab w:val="left" w:pos="3999"/>
          <w:tab w:val="left" w:pos="4587"/>
          <w:tab w:val="left" w:pos="6282"/>
          <w:tab w:val="left" w:pos="7456"/>
          <w:tab w:val="left" w:pos="8615"/>
        </w:tabs>
        <w:spacing w:before="1"/>
        <w:ind w:left="221" w:right="113"/>
        <w:jc w:val="both"/>
        <w:rPr>
          <w:lang w:val="ru-RU"/>
        </w:rPr>
      </w:pPr>
    </w:p>
    <w:p w:rsidR="00221C4A" w:rsidRDefault="00221C4A" w:rsidP="00221C4A">
      <w:pPr>
        <w:pStyle w:val="21"/>
        <w:numPr>
          <w:ilvl w:val="0"/>
          <w:numId w:val="1"/>
        </w:numPr>
        <w:spacing w:before="203" w:line="271" w:lineRule="auto"/>
        <w:ind w:right="104"/>
        <w:jc w:val="center"/>
        <w:rPr>
          <w:b w:val="0"/>
          <w:i/>
          <w:lang w:val="ru-RU"/>
        </w:rPr>
      </w:pPr>
      <w:r>
        <w:rPr>
          <w:lang w:val="ru-RU"/>
        </w:rPr>
        <w:t>Количество часов на изучение дисциплины</w:t>
      </w:r>
    </w:p>
    <w:p w:rsidR="00221C4A" w:rsidRDefault="00221C4A" w:rsidP="00221C4A">
      <w:pPr>
        <w:pStyle w:val="a3"/>
        <w:tabs>
          <w:tab w:val="left" w:pos="1557"/>
          <w:tab w:val="left" w:pos="2604"/>
          <w:tab w:val="left" w:pos="3198"/>
          <w:tab w:val="left" w:pos="3999"/>
          <w:tab w:val="left" w:pos="4587"/>
          <w:tab w:val="left" w:pos="6282"/>
          <w:tab w:val="left" w:pos="7456"/>
          <w:tab w:val="left" w:pos="8615"/>
        </w:tabs>
        <w:spacing w:before="1"/>
        <w:ind w:left="221" w:right="113"/>
        <w:jc w:val="both"/>
        <w:rPr>
          <w:lang w:val="ru-RU"/>
        </w:rPr>
      </w:pPr>
      <w:r>
        <w:rPr>
          <w:lang w:val="ru-RU"/>
        </w:rPr>
        <w:t>Федеральный базисный учебный план для образовательных учреждений Российской федерации</w:t>
      </w:r>
      <w:r>
        <w:rPr>
          <w:lang w:val="ru-RU"/>
        </w:rPr>
        <w:tab/>
        <w:t>отводит</w:t>
      </w:r>
      <w:r>
        <w:rPr>
          <w:lang w:val="ru-RU"/>
        </w:rPr>
        <w:tab/>
        <w:t>140</w:t>
      </w:r>
      <w:r>
        <w:rPr>
          <w:lang w:val="ru-RU"/>
        </w:rPr>
        <w:tab/>
        <w:t>часов</w:t>
      </w:r>
      <w:r>
        <w:rPr>
          <w:lang w:val="ru-RU"/>
        </w:rPr>
        <w:tab/>
        <w:t>для</w:t>
      </w:r>
      <w:r>
        <w:rPr>
          <w:lang w:val="ru-RU"/>
        </w:rPr>
        <w:tab/>
        <w:t>обязательного</w:t>
      </w:r>
      <w:r>
        <w:rPr>
          <w:lang w:val="ru-RU"/>
        </w:rPr>
        <w:tab/>
        <w:t>изучения</w:t>
      </w:r>
      <w:r>
        <w:rPr>
          <w:lang w:val="ru-RU"/>
        </w:rPr>
        <w:tab/>
        <w:t>учебного предмета«Обществознание» на этапе основного общего образования.      В том числе: в 6, 7 классах по  35 часов, в 8классе – 36ч., в 9классе 34 часа из расчёта 1 учебный час в неделю.</w:t>
      </w:r>
    </w:p>
    <w:p w:rsidR="00221C4A" w:rsidRDefault="00221C4A" w:rsidP="00221C4A">
      <w:pPr>
        <w:pStyle w:val="a6"/>
        <w:rPr>
          <w:b/>
          <w:sz w:val="28"/>
          <w:szCs w:val="28"/>
        </w:rPr>
      </w:pPr>
    </w:p>
    <w:p w:rsidR="00221C4A" w:rsidRDefault="00221C4A" w:rsidP="00221C4A">
      <w:pPr>
        <w:pStyle w:val="a3"/>
        <w:ind w:left="680" w:right="121"/>
        <w:jc w:val="center"/>
        <w:rPr>
          <w:b/>
          <w:lang w:val="ru-RU"/>
        </w:rPr>
      </w:pPr>
      <w:r>
        <w:rPr>
          <w:b/>
          <w:u w:val="single"/>
          <w:lang w:val="ru-RU"/>
        </w:rPr>
        <w:t>Формы контроля:</w:t>
      </w:r>
    </w:p>
    <w:p w:rsidR="00221C4A" w:rsidRDefault="00221C4A" w:rsidP="00221C4A">
      <w:pPr>
        <w:pStyle w:val="a3"/>
        <w:spacing w:before="3"/>
        <w:rPr>
          <w:sz w:val="28"/>
          <w:lang w:val="ru-RU"/>
        </w:rPr>
      </w:pPr>
    </w:p>
    <w:p w:rsidR="00221C4A" w:rsidRDefault="00221C4A" w:rsidP="00221C4A">
      <w:pPr>
        <w:pStyle w:val="a6"/>
        <w:rPr>
          <w:color w:val="000000"/>
        </w:rPr>
      </w:pPr>
      <w:r>
        <w:rPr>
          <w:color w:val="000000"/>
        </w:rPr>
        <w:t>-тестирования;</w:t>
      </w:r>
    </w:p>
    <w:p w:rsidR="00221C4A" w:rsidRDefault="00221C4A" w:rsidP="00221C4A">
      <w:pPr>
        <w:pStyle w:val="a6"/>
        <w:rPr>
          <w:color w:val="000000"/>
        </w:rPr>
      </w:pPr>
      <w:r>
        <w:rPr>
          <w:color w:val="000000"/>
        </w:rPr>
        <w:t xml:space="preserve">- практические занятия, письменные проверочные работы, </w:t>
      </w:r>
    </w:p>
    <w:p w:rsidR="00221C4A" w:rsidRDefault="00221C4A" w:rsidP="00221C4A">
      <w:pPr>
        <w:pStyle w:val="a6"/>
        <w:rPr>
          <w:color w:val="000000"/>
        </w:rPr>
      </w:pPr>
      <w:r>
        <w:rPr>
          <w:color w:val="000000"/>
        </w:rPr>
        <w:t xml:space="preserve">-уроки-диспуты, </w:t>
      </w:r>
    </w:p>
    <w:p w:rsidR="00221C4A" w:rsidRDefault="00221C4A" w:rsidP="00221C4A">
      <w:pPr>
        <w:pStyle w:val="a6"/>
        <w:rPr>
          <w:color w:val="000000"/>
        </w:rPr>
      </w:pPr>
      <w:r>
        <w:rPr>
          <w:color w:val="000000"/>
        </w:rPr>
        <w:t xml:space="preserve">-рефераты, </w:t>
      </w:r>
    </w:p>
    <w:p w:rsidR="00221C4A" w:rsidRDefault="00221C4A" w:rsidP="00221C4A">
      <w:pPr>
        <w:pStyle w:val="a6"/>
        <w:rPr>
          <w:b/>
          <w:sz w:val="28"/>
          <w:szCs w:val="28"/>
        </w:rPr>
      </w:pPr>
      <w:r>
        <w:rPr>
          <w:color w:val="000000"/>
        </w:rPr>
        <w:t>-ролевые игры</w:t>
      </w:r>
    </w:p>
    <w:p w:rsidR="00212E89" w:rsidRDefault="00221C4A">
      <w:r>
        <w:t>Промежуточная аттестация в форме  тестирования , контрольных работ, зачётов.</w:t>
      </w:r>
    </w:p>
    <w:sectPr w:rsidR="00212E89" w:rsidSect="00221C4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B6867"/>
    <w:multiLevelType w:val="hybridMultilevel"/>
    <w:tmpl w:val="1CEE47D2"/>
    <w:lvl w:ilvl="0" w:tplc="A6DCC240">
      <w:start w:val="1"/>
      <w:numFmt w:val="bullet"/>
      <w:lvlText w:val="-"/>
      <w:lvlJc w:val="left"/>
      <w:pPr>
        <w:ind w:left="224" w:hanging="204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</w:rPr>
    </w:lvl>
    <w:lvl w:ilvl="1" w:tplc="B016C17A">
      <w:start w:val="1"/>
      <w:numFmt w:val="bullet"/>
      <w:lvlText w:val="-"/>
      <w:lvlJc w:val="left"/>
      <w:pPr>
        <w:ind w:left="224" w:hanging="214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</w:rPr>
    </w:lvl>
    <w:lvl w:ilvl="2" w:tplc="0F2C7486">
      <w:start w:val="1"/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3" w:tplc="CD724D14">
      <w:start w:val="1"/>
      <w:numFmt w:val="bullet"/>
      <w:lvlText w:val=""/>
      <w:lvlJc w:val="left"/>
      <w:pPr>
        <w:ind w:left="104" w:hanging="286"/>
      </w:pPr>
      <w:rPr>
        <w:rFonts w:ascii="Symbol" w:eastAsia="Symbol" w:hAnsi="Symbol" w:cs="Symbol" w:hint="default"/>
        <w:w w:val="100"/>
        <w:sz w:val="24"/>
        <w:szCs w:val="24"/>
      </w:rPr>
    </w:lvl>
    <w:lvl w:ilvl="4" w:tplc="57109A94">
      <w:start w:val="1"/>
      <w:numFmt w:val="bullet"/>
      <w:lvlText w:val="•"/>
      <w:lvlJc w:val="left"/>
      <w:pPr>
        <w:ind w:left="3250" w:hanging="286"/>
      </w:pPr>
    </w:lvl>
    <w:lvl w:ilvl="5" w:tplc="B888EBDC">
      <w:start w:val="1"/>
      <w:numFmt w:val="bullet"/>
      <w:lvlText w:val="•"/>
      <w:lvlJc w:val="left"/>
      <w:pPr>
        <w:ind w:left="4465" w:hanging="286"/>
      </w:pPr>
    </w:lvl>
    <w:lvl w:ilvl="6" w:tplc="076E7222">
      <w:start w:val="1"/>
      <w:numFmt w:val="bullet"/>
      <w:lvlText w:val="•"/>
      <w:lvlJc w:val="left"/>
      <w:pPr>
        <w:ind w:left="5680" w:hanging="286"/>
      </w:pPr>
    </w:lvl>
    <w:lvl w:ilvl="7" w:tplc="EA4E72EC">
      <w:start w:val="1"/>
      <w:numFmt w:val="bullet"/>
      <w:lvlText w:val="•"/>
      <w:lvlJc w:val="left"/>
      <w:pPr>
        <w:ind w:left="6895" w:hanging="286"/>
      </w:pPr>
    </w:lvl>
    <w:lvl w:ilvl="8" w:tplc="27C29456">
      <w:start w:val="1"/>
      <w:numFmt w:val="bullet"/>
      <w:lvlText w:val="•"/>
      <w:lvlJc w:val="left"/>
      <w:pPr>
        <w:ind w:left="8110" w:hanging="286"/>
      </w:pPr>
    </w:lvl>
  </w:abstractNum>
  <w:abstractNum w:abstractNumId="1">
    <w:nsid w:val="25AF5475"/>
    <w:multiLevelType w:val="multilevel"/>
    <w:tmpl w:val="9376B338"/>
    <w:lvl w:ilvl="0">
      <w:start w:val="1"/>
      <w:numFmt w:val="bullet"/>
      <w:lvlText w:val="─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applyBreakingRules/>
    <w:useFELayout/>
  </w:compat>
  <w:rsids>
    <w:rsidRoot w:val="00221C4A"/>
    <w:rsid w:val="00212E89"/>
    <w:rsid w:val="00221C4A"/>
    <w:rsid w:val="00D53191"/>
    <w:rsid w:val="00FE5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6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221C4A"/>
    <w:pPr>
      <w:widowControl w:val="0"/>
      <w:spacing w:after="0" w:line="240" w:lineRule="auto"/>
      <w:ind w:left="101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221C4A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5">
    <w:name w:val="Без интервала Знак"/>
    <w:link w:val="a6"/>
    <w:uiPriority w:val="99"/>
    <w:locked/>
    <w:rsid w:val="00221C4A"/>
  </w:style>
  <w:style w:type="paragraph" w:styleId="a6">
    <w:name w:val="No Spacing"/>
    <w:link w:val="a5"/>
    <w:uiPriority w:val="1"/>
    <w:qFormat/>
    <w:rsid w:val="00221C4A"/>
    <w:pPr>
      <w:spacing w:after="0" w:line="240" w:lineRule="auto"/>
    </w:pPr>
  </w:style>
  <w:style w:type="paragraph" w:customStyle="1" w:styleId="21">
    <w:name w:val="Заголовок 21"/>
    <w:basedOn w:val="a"/>
    <w:uiPriority w:val="1"/>
    <w:qFormat/>
    <w:rsid w:val="00221C4A"/>
    <w:pPr>
      <w:widowControl w:val="0"/>
      <w:spacing w:after="0" w:line="240" w:lineRule="auto"/>
      <w:ind w:left="281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572</Words>
  <Characters>3267</Characters>
  <Application>Microsoft Office Word</Application>
  <DocSecurity>0</DocSecurity>
  <Lines>27</Lines>
  <Paragraphs>7</Paragraphs>
  <ScaleCrop>false</ScaleCrop>
  <Company>Microsoft</Company>
  <LinksUpToDate>false</LinksUpToDate>
  <CharactersWithSpaces>3832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2019-11-12T10:12:00Z</dcterms:created>
  <dcterms:modified xsi:type="dcterms:W3CDTF">2019-11-14T11:02:00Z</dcterms:modified>
</cp:coreProperties>
</file>